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D9" w:rsidRPr="001B3464" w:rsidRDefault="00693CD9" w:rsidP="00693CD9">
      <w:pPr>
        <w:pStyle w:val="a3"/>
        <w:jc w:val="center"/>
        <w:rPr>
          <w:rFonts w:ascii="Times New Roman" w:hAnsi="Times New Roman" w:cs="Times New Roman"/>
          <w:b/>
          <w:bCs/>
          <w:sz w:val="26"/>
          <w:szCs w:val="26"/>
          <w:lang w:val="ky-KG"/>
        </w:rPr>
      </w:pPr>
      <w:bookmarkStart w:id="0" w:name="_GoBack"/>
      <w:r w:rsidRPr="001B3464">
        <w:rPr>
          <w:rFonts w:ascii="Times New Roman" w:hAnsi="Times New Roman" w:cs="Times New Roman"/>
          <w:b/>
          <w:bCs/>
          <w:sz w:val="26"/>
          <w:szCs w:val="26"/>
          <w:lang w:val="ky-KG"/>
        </w:rPr>
        <w:t>Түп райондук мамлекеттик администрациясы</w:t>
      </w:r>
      <w:r w:rsidR="008F6027">
        <w:rPr>
          <w:rFonts w:ascii="Times New Roman" w:hAnsi="Times New Roman" w:cs="Times New Roman"/>
          <w:b/>
          <w:bCs/>
          <w:sz w:val="26"/>
          <w:szCs w:val="26"/>
          <w:lang w:val="ky-KG"/>
        </w:rPr>
        <w:t>нын</w:t>
      </w:r>
      <w:r w:rsidRPr="001B3464">
        <w:rPr>
          <w:rFonts w:ascii="Times New Roman" w:hAnsi="Times New Roman" w:cs="Times New Roman"/>
          <w:b/>
          <w:bCs/>
          <w:sz w:val="26"/>
          <w:szCs w:val="26"/>
          <w:lang w:val="ky-KG"/>
        </w:rPr>
        <w:t xml:space="preserve">  </w:t>
      </w:r>
      <w:r w:rsidR="008F6027">
        <w:rPr>
          <w:rFonts w:ascii="Times New Roman" w:hAnsi="Times New Roman" w:cs="Times New Roman"/>
          <w:b/>
          <w:bCs/>
          <w:sz w:val="26"/>
          <w:szCs w:val="26"/>
          <w:lang w:val="ky-KG"/>
        </w:rPr>
        <w:t xml:space="preserve">кадрлар резервин </w:t>
      </w:r>
      <w:r w:rsidRPr="001B3464">
        <w:rPr>
          <w:rFonts w:ascii="Times New Roman" w:hAnsi="Times New Roman" w:cs="Times New Roman"/>
          <w:b/>
          <w:bCs/>
          <w:sz w:val="26"/>
          <w:szCs w:val="26"/>
          <w:lang w:val="ky-KG"/>
        </w:rPr>
        <w:t xml:space="preserve"> </w:t>
      </w:r>
      <w:r w:rsidR="008F6027">
        <w:rPr>
          <w:rFonts w:ascii="Times New Roman" w:hAnsi="Times New Roman" w:cs="Times New Roman"/>
          <w:b/>
          <w:bCs/>
          <w:sz w:val="26"/>
          <w:szCs w:val="26"/>
          <w:lang w:val="ky-KG"/>
        </w:rPr>
        <w:t>түзүү</w:t>
      </w:r>
      <w:r w:rsidRPr="001B3464">
        <w:rPr>
          <w:rFonts w:ascii="Times New Roman" w:hAnsi="Times New Roman" w:cs="Times New Roman"/>
          <w:b/>
          <w:bCs/>
          <w:sz w:val="26"/>
          <w:szCs w:val="26"/>
          <w:lang w:val="ky-KG"/>
        </w:rPr>
        <w:t xml:space="preserve"> үчүн  </w:t>
      </w:r>
      <w:r>
        <w:rPr>
          <w:rFonts w:ascii="Times New Roman" w:hAnsi="Times New Roman" w:cs="Times New Roman"/>
          <w:b/>
          <w:bCs/>
          <w:sz w:val="26"/>
          <w:szCs w:val="26"/>
          <w:lang w:val="ky-KG"/>
        </w:rPr>
        <w:t>башкы</w:t>
      </w:r>
      <w:r w:rsidRPr="001B3464">
        <w:rPr>
          <w:rFonts w:ascii="Times New Roman" w:hAnsi="Times New Roman" w:cs="Times New Roman"/>
          <w:b/>
          <w:bCs/>
          <w:sz w:val="26"/>
          <w:szCs w:val="26"/>
          <w:lang w:val="ky-KG"/>
        </w:rPr>
        <w:t xml:space="preserve"> административдик мамлекеттик </w:t>
      </w:r>
      <w:r>
        <w:rPr>
          <w:rFonts w:ascii="Times New Roman" w:hAnsi="Times New Roman" w:cs="Times New Roman"/>
          <w:b/>
          <w:bCs/>
          <w:sz w:val="26"/>
          <w:szCs w:val="26"/>
          <w:lang w:val="ky-KG"/>
        </w:rPr>
        <w:t xml:space="preserve"> кызматынын орду</w:t>
      </w:r>
      <w:r w:rsidRPr="001B3464">
        <w:rPr>
          <w:rFonts w:ascii="Times New Roman" w:hAnsi="Times New Roman" w:cs="Times New Roman"/>
          <w:b/>
          <w:bCs/>
          <w:sz w:val="26"/>
          <w:szCs w:val="26"/>
          <w:lang w:val="ky-KG"/>
        </w:rPr>
        <w:t>на  ачык сынак жарыялайт:</w:t>
      </w:r>
      <w:r w:rsidR="00B75CB8">
        <w:rPr>
          <w:rFonts w:ascii="Times New Roman" w:hAnsi="Times New Roman" w:cs="Times New Roman"/>
          <w:b/>
          <w:bCs/>
          <w:sz w:val="26"/>
          <w:szCs w:val="26"/>
          <w:lang w:val="ky-KG"/>
        </w:rPr>
        <w:t xml:space="preserve"> </w:t>
      </w:r>
    </w:p>
    <w:p w:rsidR="00693CD9" w:rsidRPr="008F6027" w:rsidRDefault="008F6027" w:rsidP="00693CD9">
      <w:pPr>
        <w:pStyle w:val="a3"/>
        <w:jc w:val="center"/>
        <w:rPr>
          <w:rFonts w:ascii="Times New Roman" w:hAnsi="Times New Roman" w:cs="Times New Roman"/>
          <w:b/>
          <w:sz w:val="26"/>
          <w:szCs w:val="26"/>
          <w:lang w:val="ky-KG"/>
        </w:rPr>
      </w:pPr>
      <w:r w:rsidRPr="008F6027">
        <w:rPr>
          <w:rFonts w:ascii="Times New Roman" w:hAnsi="Times New Roman" w:cs="Times New Roman"/>
          <w:b/>
          <w:sz w:val="26"/>
          <w:szCs w:val="26"/>
          <w:lang w:val="ky-KG"/>
        </w:rPr>
        <w:t>(Аппарат жетекчиси</w:t>
      </w:r>
      <w:r>
        <w:rPr>
          <w:rFonts w:ascii="Times New Roman" w:hAnsi="Times New Roman" w:cs="Times New Roman"/>
          <w:b/>
          <w:sz w:val="26"/>
          <w:szCs w:val="26"/>
          <w:lang w:val="ky-KG"/>
        </w:rPr>
        <w:t>нин кызмат ордуна</w:t>
      </w:r>
      <w:r w:rsidRPr="008F6027">
        <w:rPr>
          <w:rFonts w:ascii="Times New Roman" w:hAnsi="Times New Roman" w:cs="Times New Roman"/>
          <w:b/>
          <w:sz w:val="26"/>
          <w:szCs w:val="26"/>
          <w:lang w:val="ky-KG"/>
        </w:rPr>
        <w:t>)</w:t>
      </w:r>
    </w:p>
    <w:p w:rsidR="00693CD9" w:rsidRPr="0022355B" w:rsidRDefault="00693CD9" w:rsidP="00693CD9">
      <w:pPr>
        <w:pStyle w:val="a3"/>
        <w:jc w:val="both"/>
        <w:rPr>
          <w:rFonts w:ascii="Times New Roman" w:hAnsi="Times New Roman" w:cs="Times New Roman"/>
          <w:color w:val="2B2B2B"/>
          <w:sz w:val="26"/>
          <w:szCs w:val="26"/>
          <w:lang w:val="ky-KG" w:eastAsia="ru-RU"/>
        </w:rPr>
      </w:pPr>
      <w:r>
        <w:rPr>
          <w:rFonts w:ascii="Times New Roman" w:hAnsi="Times New Roman" w:cs="Times New Roman"/>
          <w:b/>
          <w:bCs/>
          <w:sz w:val="26"/>
          <w:szCs w:val="26"/>
          <w:u w:val="single"/>
          <w:lang w:val="ky-KG"/>
        </w:rPr>
        <w:t>Башкы</w:t>
      </w:r>
      <w:r w:rsidRPr="0022355B">
        <w:rPr>
          <w:rFonts w:ascii="Times New Roman" w:hAnsi="Times New Roman" w:cs="Times New Roman"/>
          <w:b/>
          <w:bCs/>
          <w:sz w:val="26"/>
          <w:szCs w:val="26"/>
          <w:u w:val="single"/>
          <w:lang w:val="ky-KG"/>
        </w:rPr>
        <w:t xml:space="preserve">  кызмат</w:t>
      </w:r>
      <w:r w:rsidRPr="0022355B">
        <w:rPr>
          <w:rFonts w:ascii="Times New Roman" w:hAnsi="Times New Roman" w:cs="Times New Roman"/>
          <w:bCs/>
          <w:sz w:val="26"/>
          <w:szCs w:val="26"/>
          <w:lang w:val="ky-KG"/>
        </w:rPr>
        <w:t xml:space="preserve"> ордунун</w:t>
      </w:r>
      <w:r w:rsidRPr="0022355B">
        <w:rPr>
          <w:rFonts w:ascii="Times New Roman" w:hAnsi="Times New Roman" w:cs="Times New Roman"/>
          <w:sz w:val="26"/>
          <w:szCs w:val="26"/>
          <w:lang w:val="ky-KG" w:eastAsia="ru-RU"/>
        </w:rPr>
        <w:t xml:space="preserve"> кадрлар резервине төмөндөгү типтүү квалификациялык талаптар белгиленет:</w:t>
      </w:r>
      <w:r w:rsidR="00B75CB8">
        <w:rPr>
          <w:rFonts w:ascii="Times New Roman" w:hAnsi="Times New Roman" w:cs="Times New Roman"/>
          <w:sz w:val="26"/>
          <w:szCs w:val="26"/>
          <w:lang w:val="ky-KG" w:eastAsia="ru-RU"/>
        </w:rPr>
        <w:t xml:space="preserve">  </w:t>
      </w:r>
    </w:p>
    <w:p w:rsidR="00693CD9" w:rsidRDefault="00693CD9" w:rsidP="00693CD9">
      <w:pPr>
        <w:pStyle w:val="a3"/>
        <w:jc w:val="both"/>
        <w:rPr>
          <w:rFonts w:ascii="Times New Roman" w:hAnsi="Times New Roman" w:cs="Times New Roman"/>
          <w:b/>
          <w:sz w:val="26"/>
          <w:szCs w:val="26"/>
          <w:lang w:val="ky-KG" w:eastAsia="ru-RU"/>
        </w:rPr>
      </w:pPr>
      <w:r w:rsidRPr="0022355B">
        <w:rPr>
          <w:rFonts w:ascii="Times New Roman" w:hAnsi="Times New Roman" w:cs="Times New Roman"/>
          <w:b/>
          <w:sz w:val="26"/>
          <w:szCs w:val="26"/>
          <w:lang w:val="ky-KG" w:eastAsia="ru-RU"/>
        </w:rPr>
        <w:t>1) кесиптик билимдин деңгээли:</w:t>
      </w:r>
    </w:p>
    <w:p w:rsidR="00693CD9" w:rsidRPr="008C2BC6" w:rsidRDefault="00693CD9" w:rsidP="00693CD9">
      <w:pPr>
        <w:shd w:val="clear" w:color="auto" w:fill="FFFFFF"/>
        <w:ind w:firstLine="0"/>
        <w:rPr>
          <w:rFonts w:ascii="Times New Roman" w:hAnsi="Times New Roman" w:cs="Times New Roman"/>
          <w:sz w:val="28"/>
          <w:szCs w:val="28"/>
          <w:lang w:val="ky-KG"/>
        </w:rPr>
      </w:pPr>
      <w:r w:rsidRPr="008C2BC6">
        <w:rPr>
          <w:rFonts w:ascii="Times New Roman" w:hAnsi="Times New Roman" w:cs="Times New Roman"/>
          <w:color w:val="000000"/>
          <w:sz w:val="28"/>
          <w:szCs w:val="28"/>
          <w:lang w:val="ky-KG"/>
        </w:rPr>
        <w:t xml:space="preserve">- </w:t>
      </w:r>
      <w:r w:rsidRPr="008C2BC6">
        <w:rPr>
          <w:rFonts w:ascii="Times New Roman" w:hAnsi="Times New Roman" w:cs="Times New Roman"/>
          <w:sz w:val="28"/>
          <w:szCs w:val="28"/>
          <w:lang w:val="ky-KG"/>
        </w:rPr>
        <w:t>жогорку билим, баардык профилдеги багыттар боюнча.</w:t>
      </w:r>
    </w:p>
    <w:p w:rsidR="00693CD9" w:rsidRPr="0022355B" w:rsidRDefault="00693CD9" w:rsidP="00693CD9">
      <w:pPr>
        <w:pStyle w:val="a3"/>
        <w:jc w:val="both"/>
        <w:rPr>
          <w:rFonts w:ascii="Times New Roman" w:hAnsi="Times New Roman" w:cs="Times New Roman"/>
          <w:b/>
          <w:color w:val="2B2B2B"/>
          <w:sz w:val="26"/>
          <w:szCs w:val="26"/>
          <w:lang w:val="ky-KG" w:eastAsia="ru-RU"/>
        </w:rPr>
      </w:pPr>
      <w:r w:rsidRPr="0022355B">
        <w:rPr>
          <w:rFonts w:ascii="Times New Roman" w:hAnsi="Times New Roman" w:cs="Times New Roman"/>
          <w:b/>
          <w:sz w:val="26"/>
          <w:szCs w:val="26"/>
          <w:lang w:val="ky-KG" w:eastAsia="ru-RU"/>
        </w:rPr>
        <w:t>2) иш стажы жана тажрыйбасы:</w:t>
      </w:r>
    </w:p>
    <w:p w:rsidR="00693CD9" w:rsidRPr="0022355B" w:rsidRDefault="00693CD9" w:rsidP="00693CD9">
      <w:pPr>
        <w:pStyle w:val="a3"/>
        <w:jc w:val="both"/>
        <w:rPr>
          <w:rFonts w:ascii="Times New Roman" w:hAnsi="Times New Roman" w:cs="Times New Roman"/>
          <w:color w:val="2B2B2B"/>
          <w:sz w:val="26"/>
          <w:szCs w:val="26"/>
          <w:lang w:val="ky-KG" w:eastAsia="ru-RU"/>
        </w:rPr>
      </w:pPr>
      <w:r>
        <w:rPr>
          <w:rFonts w:ascii="Times New Roman" w:hAnsi="Times New Roman" w:cs="Times New Roman"/>
          <w:sz w:val="26"/>
          <w:szCs w:val="26"/>
          <w:lang w:val="ky-KG" w:eastAsia="ru-RU"/>
        </w:rPr>
        <w:t>- жалпысынан 3</w:t>
      </w:r>
      <w:r w:rsidRPr="0022355B">
        <w:rPr>
          <w:rFonts w:ascii="Times New Roman" w:hAnsi="Times New Roman" w:cs="Times New Roman"/>
          <w:sz w:val="26"/>
          <w:szCs w:val="26"/>
          <w:lang w:val="ky-KG" w:eastAsia="ru-RU"/>
        </w:rPr>
        <w:t xml:space="preserve"> жылдан кем эмес мамлекеттик жана/же муниципалдык кызмат стаж</w:t>
      </w:r>
      <w:r>
        <w:rPr>
          <w:rFonts w:ascii="Times New Roman" w:hAnsi="Times New Roman" w:cs="Times New Roman"/>
          <w:sz w:val="26"/>
          <w:szCs w:val="26"/>
          <w:lang w:val="ky-KG" w:eastAsia="ru-RU"/>
        </w:rPr>
        <w:t>ы же тийиштүү кесиптик чөйрөдө 5</w:t>
      </w:r>
      <w:r w:rsidRPr="0022355B">
        <w:rPr>
          <w:rFonts w:ascii="Times New Roman" w:hAnsi="Times New Roman" w:cs="Times New Roman"/>
          <w:sz w:val="26"/>
          <w:szCs w:val="26"/>
          <w:lang w:val="ky-KG" w:eastAsia="ru-RU"/>
        </w:rPr>
        <w:t xml:space="preserve"> жылдан кем эмес иш стажы.</w:t>
      </w:r>
    </w:p>
    <w:p w:rsidR="00693CD9" w:rsidRPr="0022355B" w:rsidRDefault="00693CD9" w:rsidP="00693CD9">
      <w:pPr>
        <w:pStyle w:val="a3"/>
        <w:jc w:val="both"/>
        <w:rPr>
          <w:rFonts w:ascii="Times New Roman" w:hAnsi="Times New Roman" w:cs="Times New Roman"/>
          <w:b/>
          <w:color w:val="2B2B2B"/>
          <w:sz w:val="26"/>
          <w:szCs w:val="26"/>
          <w:lang w:val="ky-KG" w:eastAsia="ru-RU"/>
        </w:rPr>
      </w:pPr>
      <w:r w:rsidRPr="0022355B">
        <w:rPr>
          <w:rFonts w:ascii="Times New Roman" w:hAnsi="Times New Roman" w:cs="Times New Roman"/>
          <w:b/>
          <w:sz w:val="26"/>
          <w:szCs w:val="26"/>
          <w:lang w:val="ky-KG" w:eastAsia="ru-RU"/>
        </w:rPr>
        <w:t>3) кесиптик компетенттүүлүгү:</w:t>
      </w:r>
    </w:p>
    <w:p w:rsidR="00693CD9" w:rsidRPr="0022355B" w:rsidRDefault="00693CD9" w:rsidP="00693CD9">
      <w:pPr>
        <w:pStyle w:val="a3"/>
        <w:jc w:val="both"/>
        <w:rPr>
          <w:rFonts w:ascii="Times New Roman" w:hAnsi="Times New Roman" w:cs="Times New Roman"/>
          <w:sz w:val="26"/>
          <w:szCs w:val="26"/>
          <w:lang w:val="ky-KG" w:eastAsia="ru-RU"/>
        </w:rPr>
      </w:pPr>
      <w:r w:rsidRPr="0022355B">
        <w:rPr>
          <w:rFonts w:ascii="Times New Roman" w:hAnsi="Times New Roman" w:cs="Times New Roman"/>
          <w:sz w:val="26"/>
          <w:szCs w:val="26"/>
          <w:lang w:val="ky-KG" w:eastAsia="ru-RU"/>
        </w:rPr>
        <w:t xml:space="preserve">- төмөнкүлөрдү билүү: </w:t>
      </w:r>
    </w:p>
    <w:p w:rsidR="00693CD9" w:rsidRPr="0022355B"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Жалпы мыйзам актылары:</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1. Кыргыз Республикасынын Конституциясы;</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 xml:space="preserve">2. Кыргыз Республикасынын Министрлер кабинети жөнүндө” Конституциялык Мыйзамы, </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3. Кыргыз Республикасынын Эмгек Кодекси</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4. Кыргыз Республикасынын “Жарандардын кайрылууларын кароо тартиби жөнүндө” Мыйзамы;</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5. Кыргыз Республикасынын   “Мамлекеттик жарандык кызмат жана муниципалдык кызмат жөнүндө” Мыйзамы;</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6. Кыргыз Республикасынын “Кыргыз Республикасынын ченемдик укуктук актылары жөнүндө” Мыйзамы;</w:t>
      </w:r>
    </w:p>
    <w:p w:rsidR="00693CD9" w:rsidRPr="001B3464" w:rsidRDefault="00693CD9" w:rsidP="00FB67A6">
      <w:pPr>
        <w:spacing w:after="0"/>
        <w:rPr>
          <w:rFonts w:ascii="Times New Roman" w:hAnsi="Times New Roman" w:cs="Times New Roman"/>
          <w:bCs/>
          <w:color w:val="2B2B2B"/>
          <w:spacing w:val="5"/>
          <w:sz w:val="26"/>
          <w:szCs w:val="26"/>
          <w:shd w:val="clear" w:color="auto" w:fill="FFFFFF"/>
          <w:lang w:val="ky-KG"/>
        </w:rPr>
      </w:pPr>
      <w:r w:rsidRPr="001B3464">
        <w:rPr>
          <w:rFonts w:ascii="Times New Roman" w:hAnsi="Times New Roman" w:cs="Times New Roman"/>
          <w:sz w:val="26"/>
          <w:szCs w:val="26"/>
          <w:lang w:val="ky-KG"/>
        </w:rPr>
        <w:t xml:space="preserve">7. Кыргыз Республикасынын “ </w:t>
      </w:r>
      <w:r w:rsidRPr="001B3464">
        <w:rPr>
          <w:rFonts w:ascii="Times New Roman" w:hAnsi="Times New Roman" w:cs="Times New Roman"/>
          <w:bCs/>
          <w:color w:val="2B2B2B"/>
          <w:spacing w:val="5"/>
          <w:sz w:val="26"/>
          <w:szCs w:val="26"/>
          <w:shd w:val="clear" w:color="auto" w:fill="FFFFFF"/>
          <w:lang w:val="ky-KG"/>
        </w:rPr>
        <w:t>Кызыкчылыктардын кагылышуусу жөнүндө” Мыйзамы.</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8. Кыргыз Республикасынын “</w:t>
      </w:r>
      <w:r w:rsidRPr="001B3464">
        <w:rPr>
          <w:rFonts w:ascii="Times New Roman" w:hAnsi="Times New Roman" w:cs="Times New Roman"/>
          <w:bCs/>
          <w:color w:val="2B2B2B"/>
          <w:spacing w:val="5"/>
          <w:sz w:val="26"/>
          <w:szCs w:val="26"/>
          <w:shd w:val="clear" w:color="auto" w:fill="FFFFFF"/>
          <w:lang w:val="ky-KG"/>
        </w:rPr>
        <w:t xml:space="preserve">Кыргыз Республикасынын мамлекеттик органдарынын жана жергиликтүү өз алдынча башкаруу органдарынын карамагында турган маалыматтарга жетүү жөнүндө” Мыйзамы </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9. Кыргыз Республикасынын “Коррупцияга каршы аракеттенүү жөнүндө” Мыйзамы;</w:t>
      </w:r>
    </w:p>
    <w:p w:rsidR="00693CD9" w:rsidRPr="001B3464" w:rsidRDefault="00693CD9" w:rsidP="00FB67A6">
      <w:pPr>
        <w:spacing w:after="0"/>
        <w:rPr>
          <w:rFonts w:ascii="Times New Roman" w:hAnsi="Times New Roman" w:cs="Times New Roman"/>
          <w:sz w:val="26"/>
          <w:szCs w:val="26"/>
          <w:lang w:val="ky-KG"/>
        </w:rPr>
      </w:pPr>
      <w:r w:rsidRPr="001B3464">
        <w:rPr>
          <w:rFonts w:ascii="Times New Roman" w:hAnsi="Times New Roman" w:cs="Times New Roman"/>
          <w:sz w:val="26"/>
          <w:szCs w:val="26"/>
          <w:lang w:val="ky-KG"/>
        </w:rPr>
        <w:t>10.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w:t>
      </w:r>
    </w:p>
    <w:p w:rsidR="00693CD9" w:rsidRPr="001B3464" w:rsidRDefault="00693CD9" w:rsidP="00FB67A6">
      <w:pPr>
        <w:pStyle w:val="a3"/>
        <w:jc w:val="both"/>
        <w:rPr>
          <w:rFonts w:ascii="Times New Roman" w:hAnsi="Times New Roman" w:cs="Times New Roman"/>
          <w:sz w:val="26"/>
          <w:szCs w:val="26"/>
          <w:lang w:val="ky-KG"/>
        </w:rPr>
      </w:pPr>
      <w:r>
        <w:rPr>
          <w:rFonts w:ascii="Times New Roman" w:hAnsi="Times New Roman" w:cs="Times New Roman"/>
          <w:sz w:val="26"/>
          <w:szCs w:val="26"/>
          <w:lang w:val="ky-KG"/>
        </w:rPr>
        <w:t xml:space="preserve">          </w:t>
      </w:r>
      <w:r w:rsidRPr="001B3464">
        <w:rPr>
          <w:rFonts w:ascii="Times New Roman" w:hAnsi="Times New Roman" w:cs="Times New Roman"/>
          <w:sz w:val="26"/>
          <w:szCs w:val="26"/>
          <w:lang w:val="ky-KG"/>
        </w:rPr>
        <w:t>Ошондой эле тиешелүү тармактагы мыйзамдарды:</w:t>
      </w:r>
      <w:r w:rsidRPr="001B3464">
        <w:rPr>
          <w:sz w:val="26"/>
          <w:szCs w:val="26"/>
          <w:lang w:val="ky-KG"/>
        </w:rPr>
        <w:t xml:space="preserve"> </w:t>
      </w:r>
      <w:r w:rsidRPr="001B3464">
        <w:rPr>
          <w:rFonts w:ascii="Times New Roman" w:hAnsi="Times New Roman" w:cs="Times New Roman"/>
          <w:sz w:val="26"/>
          <w:szCs w:val="26"/>
          <w:lang w:val="ky-KG"/>
        </w:rPr>
        <w:t>Кыргыз  Республикасынын  “</w:t>
      </w:r>
      <w:r w:rsidRPr="001B3464">
        <w:rPr>
          <w:rFonts w:ascii="Times New Roman" w:hAnsi="Times New Roman" w:cs="Times New Roman"/>
          <w:bCs/>
          <w:color w:val="2B2B2B"/>
          <w:spacing w:val="5"/>
          <w:sz w:val="26"/>
          <w:szCs w:val="26"/>
          <w:shd w:val="clear" w:color="auto" w:fill="FFFFFF"/>
          <w:lang w:val="ky-KG"/>
        </w:rPr>
        <w:t>Мамлекеттик сатып алуулар жөнүндө”,</w:t>
      </w:r>
      <w:r>
        <w:rPr>
          <w:rFonts w:ascii="Times New Roman" w:hAnsi="Times New Roman" w:cs="Times New Roman"/>
          <w:bCs/>
          <w:color w:val="2B2B2B"/>
          <w:spacing w:val="5"/>
          <w:sz w:val="26"/>
          <w:szCs w:val="26"/>
          <w:shd w:val="clear" w:color="auto" w:fill="FFFFFF"/>
          <w:lang w:val="ky-KG"/>
        </w:rPr>
        <w:t xml:space="preserve"> </w:t>
      </w:r>
      <w:r w:rsidRPr="001B3464">
        <w:rPr>
          <w:rFonts w:ascii="Times New Roman" w:hAnsi="Times New Roman" w:cs="Times New Roman"/>
          <w:sz w:val="26"/>
          <w:szCs w:val="26"/>
          <w:lang w:val="ky-KG"/>
        </w:rPr>
        <w:t>Кыргыз</w:t>
      </w:r>
      <w:r w:rsidRPr="001B3464">
        <w:rPr>
          <w:rFonts w:ascii="Times New Roman" w:hAnsi="Times New Roman" w:cs="Times New Roman"/>
          <w:b/>
          <w:sz w:val="26"/>
          <w:szCs w:val="26"/>
          <w:lang w:val="ky-KG"/>
        </w:rPr>
        <w:t xml:space="preserve"> </w:t>
      </w:r>
      <w:r w:rsidRPr="001B3464">
        <w:rPr>
          <w:rFonts w:ascii="Times New Roman" w:hAnsi="Times New Roman" w:cs="Times New Roman"/>
          <w:sz w:val="26"/>
          <w:szCs w:val="26"/>
          <w:lang w:val="ky-KG"/>
        </w:rPr>
        <w:t>Республикасынын “</w:t>
      </w:r>
      <w:r w:rsidRPr="001B3464">
        <w:rPr>
          <w:rFonts w:ascii="Times New Roman" w:eastAsia="Times New Roman" w:hAnsi="Times New Roman" w:cs="Times New Roman"/>
          <w:bCs/>
          <w:color w:val="2B2B2B"/>
          <w:spacing w:val="5"/>
          <w:sz w:val="26"/>
          <w:szCs w:val="26"/>
          <w:lang w:val="ky-KG" w:eastAsia="ru-RU"/>
        </w:rPr>
        <w:t>Жергиликтүү мамлекеттик администрация жана жергиликтүү өз алдынча башкаруу органдары жөнүндө”</w:t>
      </w:r>
      <w:r w:rsidRPr="001B3464">
        <w:rPr>
          <w:rFonts w:ascii="Times New Roman" w:hAnsi="Times New Roman" w:cs="Times New Roman"/>
          <w:bCs/>
          <w:color w:val="2B2B2B"/>
          <w:spacing w:val="5"/>
          <w:sz w:val="26"/>
          <w:szCs w:val="26"/>
          <w:shd w:val="clear" w:color="auto" w:fill="FFFFFF"/>
          <w:lang w:val="ky-KG"/>
        </w:rPr>
        <w:t>,</w:t>
      </w:r>
      <w:r w:rsidRPr="001B3464">
        <w:rPr>
          <w:rFonts w:ascii="Times New Roman" w:eastAsia="Times New Roman" w:hAnsi="Times New Roman" w:cs="Times New Roman"/>
          <w:bCs/>
          <w:color w:val="2B2B2B"/>
          <w:spacing w:val="5"/>
          <w:sz w:val="26"/>
          <w:szCs w:val="26"/>
          <w:lang w:val="ky-KG" w:eastAsia="ru-RU"/>
        </w:rPr>
        <w:t xml:space="preserve">  </w:t>
      </w:r>
      <w:r w:rsidRPr="001B3464">
        <w:rPr>
          <w:rFonts w:ascii="Times New Roman" w:hAnsi="Times New Roman" w:cs="Times New Roman"/>
          <w:sz w:val="26"/>
          <w:szCs w:val="26"/>
          <w:lang w:val="ky-KG"/>
        </w:rPr>
        <w:t>«Мамлекеттик тил жөнүндө»</w:t>
      </w:r>
      <w:r w:rsidRPr="001B3464">
        <w:rPr>
          <w:rFonts w:ascii="Times New Roman" w:hAnsi="Times New Roman" w:cs="Times New Roman"/>
          <w:bCs/>
          <w:color w:val="2B2B2B"/>
          <w:spacing w:val="5"/>
          <w:sz w:val="26"/>
          <w:szCs w:val="26"/>
          <w:shd w:val="clear" w:color="auto" w:fill="FFFFFF"/>
          <w:lang w:val="ky-KG"/>
        </w:rPr>
        <w:t xml:space="preserve">, </w:t>
      </w:r>
      <w:r w:rsidRPr="001B3464">
        <w:rPr>
          <w:rFonts w:ascii="Times New Roman" w:hAnsi="Times New Roman" w:cs="Times New Roman"/>
          <w:sz w:val="26"/>
          <w:szCs w:val="26"/>
          <w:lang w:val="ky-KG"/>
        </w:rPr>
        <w:t>Кыргыз</w:t>
      </w:r>
      <w:r w:rsidRPr="001B3464">
        <w:rPr>
          <w:rFonts w:ascii="Times New Roman" w:hAnsi="Times New Roman" w:cs="Times New Roman"/>
          <w:b/>
          <w:sz w:val="26"/>
          <w:szCs w:val="26"/>
          <w:lang w:val="ky-KG"/>
        </w:rPr>
        <w:t xml:space="preserve"> </w:t>
      </w:r>
      <w:r w:rsidRPr="001B3464">
        <w:rPr>
          <w:rFonts w:ascii="Times New Roman" w:hAnsi="Times New Roman" w:cs="Times New Roman"/>
          <w:sz w:val="26"/>
          <w:szCs w:val="26"/>
          <w:lang w:val="ky-KG"/>
        </w:rPr>
        <w:t xml:space="preserve">Республикасынын </w:t>
      </w:r>
      <w:r w:rsidRPr="001B3464">
        <w:rPr>
          <w:rFonts w:ascii="Times New Roman" w:hAnsi="Times New Roman" w:cs="Times New Roman"/>
          <w:bCs/>
          <w:color w:val="2B2B2B"/>
          <w:spacing w:val="5"/>
          <w:sz w:val="26"/>
          <w:szCs w:val="26"/>
          <w:shd w:val="clear" w:color="auto" w:fill="FFFFFF"/>
          <w:lang w:val="ky-KG"/>
        </w:rPr>
        <w:t xml:space="preserve">“Жергиликтүү кеңештердин депутаттарынын статусу жөнүндө”, </w:t>
      </w:r>
      <w:r w:rsidRPr="001B3464">
        <w:rPr>
          <w:rFonts w:ascii="Times New Roman" w:hAnsi="Times New Roman" w:cs="Times New Roman"/>
          <w:bCs/>
          <w:color w:val="2B2B2B"/>
          <w:sz w:val="26"/>
          <w:szCs w:val="26"/>
          <w:shd w:val="clear" w:color="auto" w:fill="FFFFFF"/>
          <w:lang w:val="ky-KG"/>
        </w:rPr>
        <w:t>"Жергиликтүү кеңештердин депутаттарын шайлоо жөнүндө" , Кыргыз Республикасынын  “</w:t>
      </w:r>
      <w:r w:rsidRPr="001B3464">
        <w:rPr>
          <w:rFonts w:ascii="Times New Roman" w:hAnsi="Times New Roman" w:cs="Times New Roman"/>
          <w:bCs/>
          <w:color w:val="2B2B2B"/>
          <w:spacing w:val="5"/>
          <w:sz w:val="26"/>
          <w:szCs w:val="26"/>
          <w:shd w:val="clear" w:color="auto" w:fill="FFFFFF"/>
          <w:lang w:val="ky-KG"/>
        </w:rPr>
        <w:t>Эркектер менен аялдар үчүн бирдей укуктар менен бирдей мүмкүнчүлүктөрдүн</w:t>
      </w:r>
      <w:r w:rsidRPr="00297826">
        <w:rPr>
          <w:rFonts w:ascii="Times New Roman" w:hAnsi="Times New Roman" w:cs="Times New Roman"/>
          <w:bCs/>
          <w:color w:val="2B2B2B"/>
          <w:spacing w:val="5"/>
          <w:sz w:val="24"/>
          <w:szCs w:val="24"/>
          <w:shd w:val="clear" w:color="auto" w:fill="FFFFFF"/>
          <w:lang w:val="ky-KG"/>
        </w:rPr>
        <w:t xml:space="preserve"> </w:t>
      </w:r>
      <w:r w:rsidRPr="001B3464">
        <w:rPr>
          <w:rFonts w:ascii="Times New Roman" w:hAnsi="Times New Roman" w:cs="Times New Roman"/>
          <w:bCs/>
          <w:color w:val="2B2B2B"/>
          <w:spacing w:val="5"/>
          <w:sz w:val="26"/>
          <w:szCs w:val="26"/>
          <w:shd w:val="clear" w:color="auto" w:fill="FFFFFF"/>
          <w:lang w:val="ky-KG"/>
        </w:rPr>
        <w:t>мамлекеттик кепилдиктери жөнүндө”</w:t>
      </w:r>
      <w:r>
        <w:rPr>
          <w:rFonts w:ascii="Times New Roman" w:hAnsi="Times New Roman" w:cs="Times New Roman"/>
          <w:bCs/>
          <w:color w:val="2B2B2B"/>
          <w:spacing w:val="5"/>
          <w:sz w:val="26"/>
          <w:szCs w:val="26"/>
          <w:shd w:val="clear" w:color="auto" w:fill="FFFFFF"/>
          <w:lang w:val="ky-KG"/>
        </w:rPr>
        <w:t xml:space="preserve"> </w:t>
      </w:r>
      <w:r w:rsidRPr="001B3464">
        <w:rPr>
          <w:rFonts w:ascii="Times New Roman" w:hAnsi="Times New Roman" w:cs="Times New Roman"/>
          <w:sz w:val="26"/>
          <w:szCs w:val="26"/>
          <w:lang w:val="ky-KG"/>
        </w:rPr>
        <w:t>Мыйзамдарын билүүсү зарыл.</w:t>
      </w:r>
    </w:p>
    <w:p w:rsidR="00693CD9" w:rsidRPr="001B3464" w:rsidRDefault="00693CD9" w:rsidP="00693CD9">
      <w:pPr>
        <w:pStyle w:val="a3"/>
        <w:jc w:val="both"/>
        <w:rPr>
          <w:rFonts w:ascii="Times New Roman" w:hAnsi="Times New Roman" w:cs="Times New Roman"/>
          <w:sz w:val="26"/>
          <w:szCs w:val="26"/>
          <w:lang w:val="ky-KG" w:eastAsia="ru-RU"/>
        </w:rPr>
      </w:pPr>
      <w:r w:rsidRPr="001B3464">
        <w:rPr>
          <w:rFonts w:ascii="Times New Roman" w:hAnsi="Times New Roman" w:cs="Times New Roman"/>
          <w:sz w:val="26"/>
          <w:szCs w:val="26"/>
          <w:lang w:val="ky-KG" w:eastAsia="ru-RU"/>
        </w:rPr>
        <w:t xml:space="preserve">- кызматтык милдеттерин аткаруу үчүн зарыл болгон көлөмдө мамлекеттик жана/же расмий тилдерди билүү; </w:t>
      </w:r>
    </w:p>
    <w:p w:rsidR="00693CD9" w:rsidRPr="00F3189C" w:rsidRDefault="00693CD9" w:rsidP="00693CD9">
      <w:pPr>
        <w:pStyle w:val="a3"/>
        <w:jc w:val="both"/>
        <w:rPr>
          <w:rFonts w:ascii="Times New Roman" w:hAnsi="Times New Roman" w:cs="Times New Roman"/>
          <w:b/>
          <w:color w:val="2B2B2B"/>
          <w:sz w:val="26"/>
          <w:szCs w:val="26"/>
          <w:lang w:val="ky-KG" w:eastAsia="ru-RU"/>
        </w:rPr>
      </w:pPr>
      <w:r w:rsidRPr="00F3189C">
        <w:rPr>
          <w:rFonts w:ascii="Times New Roman" w:hAnsi="Times New Roman" w:cs="Times New Roman"/>
          <w:b/>
          <w:sz w:val="26"/>
          <w:szCs w:val="26"/>
          <w:lang w:val="ky-KG" w:eastAsia="ru-RU"/>
        </w:rPr>
        <w:t>- билгичтиги:</w:t>
      </w:r>
    </w:p>
    <w:p w:rsidR="00693CD9" w:rsidRPr="001B3464" w:rsidRDefault="00693CD9" w:rsidP="00693CD9">
      <w:pPr>
        <w:spacing w:after="0"/>
        <w:ind w:firstLine="0"/>
        <w:rPr>
          <w:rFonts w:ascii="Times New Roman" w:hAnsi="Times New Roman" w:cs="Times New Roman"/>
          <w:sz w:val="26"/>
          <w:szCs w:val="26"/>
          <w:lang w:val="ky-KG"/>
        </w:rPr>
      </w:pPr>
      <w:r w:rsidRPr="001B3464">
        <w:rPr>
          <w:rFonts w:ascii="Times New Roman" w:hAnsi="Times New Roman" w:cs="Times New Roman"/>
          <w:sz w:val="26"/>
          <w:szCs w:val="26"/>
          <w:lang w:val="ky-KG"/>
        </w:rPr>
        <w:t xml:space="preserve">-Иштин артыкчылыктуу багыттарын аныктоо жана стратегиялык пландарды иштеп чыгуу; </w:t>
      </w:r>
    </w:p>
    <w:p w:rsidR="00693CD9" w:rsidRPr="001B3464" w:rsidRDefault="00693CD9" w:rsidP="00693CD9">
      <w:pPr>
        <w:spacing w:after="0"/>
        <w:ind w:firstLine="0"/>
        <w:rPr>
          <w:rFonts w:ascii="Times New Roman" w:hAnsi="Times New Roman" w:cs="Times New Roman"/>
          <w:sz w:val="26"/>
          <w:szCs w:val="26"/>
          <w:lang w:val="ky-KG"/>
        </w:rPr>
      </w:pPr>
      <w:r w:rsidRPr="001B3464">
        <w:rPr>
          <w:rFonts w:ascii="Times New Roman" w:hAnsi="Times New Roman" w:cs="Times New Roman"/>
          <w:sz w:val="26"/>
          <w:szCs w:val="26"/>
          <w:lang w:val="ky-KG"/>
        </w:rPr>
        <w:lastRenderedPageBreak/>
        <w:t>-Түзүмдүк бөлүмчөлөрдүн проблемаларын талдоо, божомолдоо, жалпылоо, мониторинг жүргүзүү, контролдоо жана аларды чечүүгө жаңы ыкмаларды киргизүү;</w:t>
      </w:r>
    </w:p>
    <w:p w:rsidR="00693CD9" w:rsidRPr="001B3464" w:rsidRDefault="00693CD9" w:rsidP="00693CD9">
      <w:pPr>
        <w:spacing w:after="0"/>
        <w:ind w:firstLine="0"/>
        <w:rPr>
          <w:rFonts w:ascii="Times New Roman" w:hAnsi="Times New Roman" w:cs="Times New Roman"/>
          <w:sz w:val="26"/>
          <w:szCs w:val="26"/>
          <w:lang w:val="ky-KG"/>
        </w:rPr>
      </w:pPr>
      <w:r w:rsidRPr="001B3464">
        <w:rPr>
          <w:rFonts w:ascii="Times New Roman" w:hAnsi="Times New Roman" w:cs="Times New Roman"/>
          <w:sz w:val="26"/>
          <w:szCs w:val="26"/>
          <w:lang w:val="ky-KG"/>
        </w:rPr>
        <w:t>-Башкаруучулук чечимдерди ыкчам кабыл алуу жана алардын натыйжалары үчүн жоопкерчилик тартуу;</w:t>
      </w:r>
    </w:p>
    <w:p w:rsidR="00693CD9" w:rsidRPr="0022355B" w:rsidRDefault="00693CD9" w:rsidP="00693CD9">
      <w:pPr>
        <w:pStyle w:val="a3"/>
        <w:jc w:val="both"/>
        <w:rPr>
          <w:rFonts w:ascii="Times New Roman" w:hAnsi="Times New Roman" w:cs="Times New Roman"/>
          <w:b/>
          <w:color w:val="2B2B2B"/>
          <w:sz w:val="26"/>
          <w:szCs w:val="26"/>
          <w:lang w:eastAsia="ru-RU"/>
        </w:rPr>
      </w:pPr>
      <w:r w:rsidRPr="0022355B">
        <w:rPr>
          <w:rFonts w:ascii="Times New Roman" w:hAnsi="Times New Roman" w:cs="Times New Roman"/>
          <w:b/>
          <w:sz w:val="26"/>
          <w:szCs w:val="26"/>
          <w:lang w:eastAsia="ru-RU"/>
        </w:rPr>
        <w:t xml:space="preserve">- </w:t>
      </w:r>
      <w:proofErr w:type="spellStart"/>
      <w:r w:rsidRPr="0022355B">
        <w:rPr>
          <w:rFonts w:ascii="Times New Roman" w:hAnsi="Times New Roman" w:cs="Times New Roman"/>
          <w:b/>
          <w:sz w:val="26"/>
          <w:szCs w:val="26"/>
          <w:lang w:eastAsia="ru-RU"/>
        </w:rPr>
        <w:t>көндүмдөрү</w:t>
      </w:r>
      <w:proofErr w:type="spellEnd"/>
      <w:r w:rsidRPr="0022355B">
        <w:rPr>
          <w:rFonts w:ascii="Times New Roman" w:hAnsi="Times New Roman" w:cs="Times New Roman"/>
          <w:b/>
          <w:sz w:val="26"/>
          <w:szCs w:val="26"/>
          <w:lang w:eastAsia="ru-RU"/>
        </w:rPr>
        <w:t>:</w:t>
      </w:r>
    </w:p>
    <w:p w:rsidR="00693CD9" w:rsidRPr="001B3464" w:rsidRDefault="00693CD9" w:rsidP="00693CD9">
      <w:pPr>
        <w:ind w:firstLine="0"/>
        <w:rPr>
          <w:rFonts w:ascii="Times New Roman" w:hAnsi="Times New Roman" w:cs="Times New Roman"/>
          <w:sz w:val="26"/>
          <w:szCs w:val="26"/>
        </w:rPr>
      </w:pPr>
      <w:r w:rsidRPr="001B3464">
        <w:rPr>
          <w:rFonts w:ascii="Times New Roman" w:hAnsi="Times New Roman" w:cs="Times New Roman"/>
          <w:sz w:val="26"/>
          <w:szCs w:val="26"/>
          <w:lang w:val="ky-KG"/>
        </w:rPr>
        <w:t>-Аналитикалык жана стратегиялык документтерди иштеп чыгуу;</w:t>
      </w:r>
    </w:p>
    <w:p w:rsidR="00693CD9" w:rsidRPr="00B75CB8" w:rsidRDefault="00693CD9" w:rsidP="00693CD9">
      <w:pPr>
        <w:ind w:firstLine="0"/>
        <w:rPr>
          <w:rFonts w:ascii="Times New Roman" w:hAnsi="Times New Roman" w:cs="Times New Roman"/>
          <w:sz w:val="26"/>
          <w:szCs w:val="26"/>
          <w:lang w:val="ky-KG"/>
        </w:rPr>
      </w:pPr>
      <w:r w:rsidRPr="001B3464">
        <w:rPr>
          <w:rFonts w:ascii="Times New Roman" w:hAnsi="Times New Roman" w:cs="Times New Roman"/>
          <w:sz w:val="26"/>
          <w:szCs w:val="26"/>
          <w:lang w:val="ky-KG"/>
        </w:rPr>
        <w:t>-Түзүмдүк бөлүмчөнү башкаруу (баш ийген кызматкерлердин ортосунда тапшырмаларды жана милдеттерди туура бөлүштүрүү, мамлекеттик органдын жетекчилигинин стратегиялык максаттарын жана көз караштарын өзүнө баш ийген кызматкерлерге сапаттуу жеткирүү, башкаруучулук чечимдерди ыкчам даярдоо, кабыл алуу жана жүзөгө ашыруу, иштин жаңы формаларын жана методдорун издөө);</w:t>
      </w:r>
      <w:r w:rsidR="00B75CB8" w:rsidRPr="001B3464">
        <w:rPr>
          <w:rFonts w:ascii="Times New Roman" w:hAnsi="Times New Roman" w:cs="Times New Roman"/>
          <w:sz w:val="26"/>
          <w:szCs w:val="26"/>
          <w:lang w:val="ky-KG"/>
        </w:rPr>
        <w:t xml:space="preserve"> </w:t>
      </w:r>
      <w:r w:rsidRPr="001B3464">
        <w:rPr>
          <w:rFonts w:ascii="Times New Roman" w:hAnsi="Times New Roman" w:cs="Times New Roman"/>
          <w:sz w:val="26"/>
          <w:szCs w:val="26"/>
          <w:lang w:val="ky-KG"/>
        </w:rPr>
        <w:t>-Ченемдик укуктук актылар менен иш алып баруу жана аларды тажрыйбада колдонуу;</w:t>
      </w:r>
    </w:p>
    <w:p w:rsidR="00693CD9" w:rsidRPr="0022355B" w:rsidRDefault="00693CD9" w:rsidP="00CF08F8">
      <w:pPr>
        <w:ind w:firstLine="0"/>
        <w:rPr>
          <w:rFonts w:ascii="Times New Roman" w:hAnsi="Times New Roman" w:cs="Times New Roman"/>
          <w:sz w:val="26"/>
          <w:szCs w:val="26"/>
          <w:lang w:val="ky-KG"/>
        </w:rPr>
      </w:pPr>
      <w:r w:rsidRPr="001B3464">
        <w:rPr>
          <w:rFonts w:ascii="Times New Roman" w:hAnsi="Times New Roman" w:cs="Times New Roman"/>
          <w:sz w:val="26"/>
          <w:szCs w:val="26"/>
        </w:rPr>
        <w:t xml:space="preserve">- </w:t>
      </w:r>
      <w:r w:rsidRPr="001B3464">
        <w:rPr>
          <w:rFonts w:ascii="Times New Roman" w:hAnsi="Times New Roman" w:cs="Times New Roman"/>
          <w:sz w:val="26"/>
          <w:szCs w:val="26"/>
          <w:lang w:val="ky-KG"/>
        </w:rPr>
        <w:t>Компьютердик жана уюштуруу техниканы, керектүү программалык продуктыларды колдоно билүү.</w:t>
      </w:r>
    </w:p>
    <w:p w:rsidR="00693CD9" w:rsidRPr="0022355B"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Тандоого катышуу үчүн төмөнкү документтер тапшырылат:</w:t>
      </w:r>
    </w:p>
    <w:p w:rsidR="00693CD9" w:rsidRPr="0022355B"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 өзүнүн арызы;</w:t>
      </w:r>
    </w:p>
    <w:p w:rsidR="00693CD9" w:rsidRPr="0022355B"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 резюме (электрондук почтаны көрсөтүү менен), өздүк таржымал (соттуулугу бар же жок экендиги жөнүндө маалыматты көрсөтүү менен);</w:t>
      </w:r>
    </w:p>
    <w:p w:rsidR="00693CD9" w:rsidRPr="0022355B"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 нотариустан же акыркы иштеген жеринде күбөлөндүрүлгөн негизги жана кошумча билимин (бар болсо) ырастаган документтердин көчүрмөлөрү;</w:t>
      </w:r>
    </w:p>
    <w:p w:rsidR="00693CD9" w:rsidRPr="0022355B"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 нотариустан же акыркы иштеген жеринде күбөлөндүрүлгөн эмгек китепчесинин көчүрмөсү (иш стажы бар болсо);</w:t>
      </w:r>
    </w:p>
    <w:p w:rsidR="00693CD9" w:rsidRPr="00262DAF"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lang w:val="ky-KG"/>
        </w:rPr>
        <w:t>– паспорттун көчүрмөсү.</w:t>
      </w:r>
    </w:p>
    <w:p w:rsidR="00304A1A" w:rsidRPr="00C1143F" w:rsidRDefault="00304A1A" w:rsidP="00304A1A">
      <w:pPr>
        <w:pStyle w:val="a3"/>
        <w:jc w:val="both"/>
        <w:rPr>
          <w:rFonts w:ascii="Times New Roman" w:hAnsi="Times New Roman" w:cs="Times New Roman"/>
          <w:sz w:val="26"/>
          <w:szCs w:val="26"/>
          <w:lang w:val="ky-KG"/>
        </w:rPr>
      </w:pPr>
      <w:r w:rsidRPr="00C1143F">
        <w:rPr>
          <w:rFonts w:ascii="Times New Roman" w:hAnsi="Times New Roman" w:cs="Times New Roman"/>
          <w:sz w:val="26"/>
          <w:szCs w:val="26"/>
          <w:lang w:val="ky-KG"/>
        </w:rPr>
        <w:t>Сынака катышуу үчүн бардык каалоочуларга жогоруда көрсөтүлгөн иш к</w:t>
      </w:r>
      <w:r w:rsidR="00A92A34">
        <w:rPr>
          <w:rFonts w:ascii="Times New Roman" w:hAnsi="Times New Roman" w:cs="Times New Roman"/>
          <w:sz w:val="26"/>
          <w:szCs w:val="26"/>
          <w:lang w:val="ky-KG"/>
        </w:rPr>
        <w:t>агаздарын көктөмөгө көктөп, 2024</w:t>
      </w:r>
      <w:r w:rsidRPr="00C1143F">
        <w:rPr>
          <w:rFonts w:ascii="Times New Roman" w:hAnsi="Times New Roman" w:cs="Times New Roman"/>
          <w:sz w:val="26"/>
          <w:szCs w:val="26"/>
          <w:lang w:val="ky-KG"/>
        </w:rPr>
        <w:t xml:space="preserve">-жылдын </w:t>
      </w:r>
      <w:r>
        <w:rPr>
          <w:rFonts w:ascii="Times New Roman" w:hAnsi="Times New Roman" w:cs="Times New Roman"/>
          <w:sz w:val="26"/>
          <w:szCs w:val="26"/>
          <w:lang w:val="ky-KG"/>
        </w:rPr>
        <w:t xml:space="preserve"> </w:t>
      </w:r>
      <w:r w:rsidR="00A92A34">
        <w:rPr>
          <w:rFonts w:ascii="Times New Roman" w:hAnsi="Times New Roman" w:cs="Times New Roman"/>
          <w:sz w:val="26"/>
          <w:szCs w:val="26"/>
          <w:lang w:val="ky-KG"/>
        </w:rPr>
        <w:t>4</w:t>
      </w:r>
      <w:r w:rsidR="00CC1AAB">
        <w:rPr>
          <w:rFonts w:ascii="Times New Roman" w:hAnsi="Times New Roman" w:cs="Times New Roman"/>
          <w:sz w:val="26"/>
          <w:szCs w:val="26"/>
          <w:lang w:val="ky-KG"/>
        </w:rPr>
        <w:t xml:space="preserve">-мартынан </w:t>
      </w:r>
      <w:r w:rsidR="00A92A34">
        <w:rPr>
          <w:rFonts w:ascii="Times New Roman" w:hAnsi="Times New Roman" w:cs="Times New Roman"/>
          <w:sz w:val="26"/>
          <w:szCs w:val="26"/>
          <w:lang w:val="ky-KG"/>
        </w:rPr>
        <w:t xml:space="preserve"> тартып, 2024</w:t>
      </w:r>
      <w:r>
        <w:rPr>
          <w:rFonts w:ascii="Times New Roman" w:hAnsi="Times New Roman" w:cs="Times New Roman"/>
          <w:sz w:val="26"/>
          <w:szCs w:val="26"/>
          <w:lang w:val="ky-KG"/>
        </w:rPr>
        <w:t xml:space="preserve">-жылдын </w:t>
      </w:r>
      <w:r w:rsidR="00CC1AAB">
        <w:rPr>
          <w:rFonts w:ascii="Times New Roman" w:hAnsi="Times New Roman" w:cs="Times New Roman"/>
          <w:sz w:val="26"/>
          <w:szCs w:val="26"/>
          <w:lang w:val="ky-KG"/>
        </w:rPr>
        <w:t>1</w:t>
      </w:r>
      <w:r>
        <w:rPr>
          <w:rFonts w:ascii="Times New Roman" w:hAnsi="Times New Roman" w:cs="Times New Roman"/>
          <w:sz w:val="26"/>
          <w:szCs w:val="26"/>
          <w:lang w:val="ky-KG"/>
        </w:rPr>
        <w:t xml:space="preserve">8-мартына,  саат 17:00 го </w:t>
      </w:r>
      <w:r w:rsidRPr="00C1143F">
        <w:rPr>
          <w:rFonts w:ascii="Times New Roman" w:hAnsi="Times New Roman" w:cs="Times New Roman"/>
          <w:sz w:val="26"/>
          <w:szCs w:val="26"/>
          <w:lang w:val="ky-KG"/>
        </w:rPr>
        <w:t xml:space="preserve"> чейин  төмөнкү дарек боюнча тапшыруу керек:</w:t>
      </w:r>
    </w:p>
    <w:p w:rsidR="00693CD9" w:rsidRPr="00FE7020" w:rsidRDefault="00693CD9" w:rsidP="00693CD9">
      <w:pPr>
        <w:pStyle w:val="a3"/>
        <w:jc w:val="both"/>
        <w:rPr>
          <w:rFonts w:ascii="Times New Roman" w:hAnsi="Times New Roman" w:cs="Times New Roman"/>
          <w:sz w:val="26"/>
          <w:szCs w:val="26"/>
          <w:lang w:val="ky-KG"/>
        </w:rPr>
      </w:pPr>
      <w:r w:rsidRPr="00FE7020">
        <w:rPr>
          <w:rFonts w:ascii="Times New Roman" w:hAnsi="Times New Roman" w:cs="Times New Roman"/>
          <w:sz w:val="26"/>
          <w:szCs w:val="26"/>
          <w:highlight w:val="yellow"/>
          <w:lang w:val="ky-KG"/>
        </w:rPr>
        <w:t>Түп айылы, Боромбай  к</w:t>
      </w:r>
      <w:r w:rsidRPr="0022355B">
        <w:rPr>
          <w:rFonts w:ascii="Times New Roman" w:hAnsi="Times New Roman" w:cs="Times New Roman"/>
          <w:sz w:val="26"/>
          <w:szCs w:val="26"/>
          <w:highlight w:val="yellow"/>
          <w:lang w:val="kk-KZ"/>
        </w:rPr>
        <w:t xml:space="preserve">өчөсү, </w:t>
      </w:r>
      <w:r w:rsidRPr="00FE7020">
        <w:rPr>
          <w:rFonts w:ascii="Times New Roman" w:hAnsi="Times New Roman" w:cs="Times New Roman"/>
          <w:sz w:val="26"/>
          <w:szCs w:val="26"/>
          <w:highlight w:val="yellow"/>
          <w:lang w:val="ky-KG"/>
        </w:rPr>
        <w:t>53</w:t>
      </w:r>
      <w:r w:rsidRPr="0022355B">
        <w:rPr>
          <w:rFonts w:ascii="Times New Roman" w:hAnsi="Times New Roman" w:cs="Times New Roman"/>
          <w:sz w:val="26"/>
          <w:szCs w:val="26"/>
          <w:highlight w:val="yellow"/>
          <w:lang w:val="kk-KZ"/>
        </w:rPr>
        <w:t>.</w:t>
      </w:r>
      <w:r w:rsidRPr="0022355B">
        <w:rPr>
          <w:rFonts w:ascii="Times New Roman" w:hAnsi="Times New Roman" w:cs="Times New Roman"/>
          <w:sz w:val="26"/>
          <w:szCs w:val="26"/>
          <w:lang w:val="kk-KZ"/>
        </w:rPr>
        <w:t xml:space="preserve"> </w:t>
      </w:r>
    </w:p>
    <w:p w:rsidR="00693CD9" w:rsidRPr="00FE7020" w:rsidRDefault="00693CD9" w:rsidP="00693CD9">
      <w:pPr>
        <w:pStyle w:val="a3"/>
        <w:jc w:val="both"/>
        <w:rPr>
          <w:rFonts w:ascii="Times New Roman" w:hAnsi="Times New Roman" w:cs="Times New Roman"/>
          <w:sz w:val="26"/>
          <w:szCs w:val="26"/>
          <w:lang w:val="ky-KG"/>
        </w:rPr>
      </w:pPr>
      <w:r w:rsidRPr="0022355B">
        <w:rPr>
          <w:rFonts w:ascii="Times New Roman" w:hAnsi="Times New Roman" w:cs="Times New Roman"/>
          <w:sz w:val="26"/>
          <w:szCs w:val="26"/>
          <w:highlight w:val="yellow"/>
          <w:lang w:val="kk-KZ"/>
        </w:rPr>
        <w:t>т</w:t>
      </w:r>
      <w:r w:rsidRPr="00FE7020">
        <w:rPr>
          <w:rFonts w:ascii="Times New Roman" w:hAnsi="Times New Roman" w:cs="Times New Roman"/>
          <w:sz w:val="26"/>
          <w:szCs w:val="26"/>
          <w:highlight w:val="yellow"/>
          <w:lang w:val="ky-KG"/>
        </w:rPr>
        <w:t>ел.</w:t>
      </w:r>
      <w:r>
        <w:rPr>
          <w:rFonts w:ascii="Times New Roman" w:hAnsi="Times New Roman" w:cs="Times New Roman"/>
          <w:sz w:val="26"/>
          <w:szCs w:val="26"/>
          <w:lang w:val="ky-KG"/>
        </w:rPr>
        <w:t xml:space="preserve"> </w:t>
      </w:r>
      <w:r w:rsidR="00A92A34">
        <w:rPr>
          <w:rFonts w:ascii="Times New Roman" w:hAnsi="Times New Roman" w:cs="Times New Roman"/>
          <w:sz w:val="26"/>
          <w:szCs w:val="26"/>
          <w:lang w:val="ky-KG"/>
        </w:rPr>
        <w:t>2-43-85</w:t>
      </w:r>
      <w:r w:rsidRPr="00FE7020">
        <w:rPr>
          <w:rFonts w:ascii="Times New Roman" w:hAnsi="Times New Roman" w:cs="Times New Roman"/>
          <w:sz w:val="26"/>
          <w:szCs w:val="26"/>
          <w:lang w:val="ky-KG"/>
        </w:rPr>
        <w:t xml:space="preserve">, </w:t>
      </w:r>
      <w:r w:rsidR="00A92A34">
        <w:rPr>
          <w:rFonts w:ascii="Times New Roman" w:hAnsi="Times New Roman" w:cs="Times New Roman"/>
          <w:sz w:val="26"/>
          <w:szCs w:val="26"/>
          <w:lang w:val="ky-KG"/>
        </w:rPr>
        <w:t>0701123178</w:t>
      </w:r>
    </w:p>
    <w:p w:rsidR="00693CD9" w:rsidRPr="00C00C9B" w:rsidRDefault="00693CD9" w:rsidP="00693CD9">
      <w:pPr>
        <w:pStyle w:val="a3"/>
        <w:jc w:val="both"/>
        <w:rPr>
          <w:rFonts w:ascii="Times New Roman" w:hAnsi="Times New Roman" w:cs="Times New Roman"/>
          <w:b/>
          <w:sz w:val="28"/>
          <w:szCs w:val="28"/>
          <w:lang w:val="ky-KG"/>
        </w:rPr>
      </w:pPr>
    </w:p>
    <w:bookmarkEnd w:id="0"/>
    <w:p w:rsidR="00693CD9" w:rsidRPr="001B3464" w:rsidRDefault="00693CD9" w:rsidP="00693CD9">
      <w:pPr>
        <w:rPr>
          <w:lang w:val="ky-KG"/>
        </w:rPr>
      </w:pPr>
    </w:p>
    <w:p w:rsidR="00AC51A2" w:rsidRDefault="00AC51A2">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Pr="00A84656" w:rsidRDefault="00FB67A6" w:rsidP="00FB67A6">
      <w:pPr>
        <w:pStyle w:val="a3"/>
        <w:jc w:val="center"/>
        <w:rPr>
          <w:rFonts w:ascii="Times New Roman" w:hAnsi="Times New Roman" w:cs="Times New Roman"/>
          <w:b/>
          <w:bCs/>
          <w:sz w:val="26"/>
          <w:szCs w:val="26"/>
          <w:lang w:val="ky-KG"/>
        </w:rPr>
      </w:pPr>
      <w:r w:rsidRPr="00A84656">
        <w:rPr>
          <w:rFonts w:ascii="Times New Roman" w:hAnsi="Times New Roman" w:cs="Times New Roman"/>
          <w:b/>
          <w:bCs/>
          <w:sz w:val="26"/>
          <w:szCs w:val="26"/>
          <w:lang w:val="ky-KG"/>
        </w:rPr>
        <w:lastRenderedPageBreak/>
        <w:t>Түп райондук мамлекеттик администрациясы</w:t>
      </w:r>
      <w:r w:rsidR="008F6027">
        <w:rPr>
          <w:rFonts w:ascii="Times New Roman" w:hAnsi="Times New Roman" w:cs="Times New Roman"/>
          <w:b/>
          <w:bCs/>
          <w:sz w:val="26"/>
          <w:szCs w:val="26"/>
          <w:lang w:val="ky-KG"/>
        </w:rPr>
        <w:t>нын  кадрлар резервин</w:t>
      </w:r>
      <w:r w:rsidRPr="00A84656">
        <w:rPr>
          <w:rFonts w:ascii="Times New Roman" w:hAnsi="Times New Roman" w:cs="Times New Roman"/>
          <w:b/>
          <w:bCs/>
          <w:sz w:val="26"/>
          <w:szCs w:val="26"/>
          <w:lang w:val="ky-KG"/>
        </w:rPr>
        <w:t xml:space="preserve"> </w:t>
      </w:r>
      <w:r w:rsidR="008F6027">
        <w:rPr>
          <w:rFonts w:ascii="Times New Roman" w:hAnsi="Times New Roman" w:cs="Times New Roman"/>
          <w:b/>
          <w:bCs/>
          <w:sz w:val="26"/>
          <w:szCs w:val="26"/>
          <w:lang w:val="ky-KG"/>
        </w:rPr>
        <w:t>түз</w:t>
      </w:r>
      <w:r w:rsidRPr="00A84656">
        <w:rPr>
          <w:rFonts w:ascii="Times New Roman" w:hAnsi="Times New Roman" w:cs="Times New Roman"/>
          <w:b/>
          <w:bCs/>
          <w:sz w:val="26"/>
          <w:szCs w:val="26"/>
          <w:lang w:val="ky-KG"/>
        </w:rPr>
        <w:t xml:space="preserve">үү үчүн  </w:t>
      </w:r>
      <w:r w:rsidR="008F6027">
        <w:rPr>
          <w:rFonts w:ascii="Times New Roman" w:hAnsi="Times New Roman" w:cs="Times New Roman"/>
          <w:b/>
          <w:bCs/>
          <w:sz w:val="26"/>
          <w:szCs w:val="26"/>
          <w:lang w:val="ky-KG"/>
        </w:rPr>
        <w:t xml:space="preserve">кенже </w:t>
      </w:r>
      <w:r w:rsidRPr="00A84656">
        <w:rPr>
          <w:rFonts w:ascii="Times New Roman" w:hAnsi="Times New Roman" w:cs="Times New Roman"/>
          <w:b/>
          <w:bCs/>
          <w:sz w:val="26"/>
          <w:szCs w:val="26"/>
          <w:lang w:val="ky-KG"/>
        </w:rPr>
        <w:t xml:space="preserve">административдик мамлекеттик кызмат  ордуна  ачык сынак жарыялайт: </w:t>
      </w:r>
    </w:p>
    <w:p w:rsidR="00FB67A6" w:rsidRPr="00A84656" w:rsidRDefault="00FB67A6" w:rsidP="00FB67A6">
      <w:pPr>
        <w:pStyle w:val="a3"/>
        <w:jc w:val="center"/>
        <w:rPr>
          <w:rFonts w:ascii="Times New Roman" w:hAnsi="Times New Roman" w:cs="Times New Roman"/>
          <w:b/>
          <w:bCs/>
          <w:sz w:val="26"/>
          <w:szCs w:val="26"/>
          <w:lang w:val="ky-KG"/>
        </w:rPr>
      </w:pPr>
      <w:r w:rsidRPr="00A84656">
        <w:rPr>
          <w:rFonts w:ascii="Times New Roman" w:hAnsi="Times New Roman" w:cs="Times New Roman"/>
          <w:b/>
          <w:bCs/>
          <w:sz w:val="26"/>
          <w:szCs w:val="26"/>
          <w:lang w:val="ky-KG"/>
        </w:rPr>
        <w:t xml:space="preserve"> (</w:t>
      </w:r>
      <w:r>
        <w:rPr>
          <w:rFonts w:ascii="Times New Roman" w:eastAsia="Times New Roman" w:hAnsi="Times New Roman" w:cs="Times New Roman"/>
          <w:b/>
          <w:bCs/>
          <w:color w:val="000000"/>
          <w:sz w:val="26"/>
          <w:szCs w:val="26"/>
          <w:lang w:val="ky-KG" w:eastAsia="ru-RU"/>
        </w:rPr>
        <w:t>Э</w:t>
      </w:r>
      <w:r w:rsidRPr="00A84656">
        <w:rPr>
          <w:rFonts w:ascii="Times New Roman" w:eastAsia="Times New Roman" w:hAnsi="Times New Roman" w:cs="Times New Roman"/>
          <w:b/>
          <w:bCs/>
          <w:color w:val="000000"/>
          <w:sz w:val="26"/>
          <w:szCs w:val="26"/>
          <w:lang w:val="ky-KG" w:eastAsia="ru-RU"/>
        </w:rPr>
        <w:t>кономиканы өнүктүрүү, өнөр жай,  ишкердикти колдоо, инвестиция тартуу жана айыл чарба боюнча  секторунун жетектөөчү адиси</w:t>
      </w:r>
      <w:r w:rsidRPr="00A84656">
        <w:rPr>
          <w:rFonts w:ascii="Times New Roman" w:hAnsi="Times New Roman" w:cs="Times New Roman"/>
          <w:b/>
          <w:bCs/>
          <w:sz w:val="26"/>
          <w:szCs w:val="26"/>
          <w:lang w:val="ky-KG"/>
        </w:rPr>
        <w:t xml:space="preserve">) </w:t>
      </w:r>
    </w:p>
    <w:p w:rsidR="00FB67A6" w:rsidRPr="00A84656" w:rsidRDefault="00FB67A6" w:rsidP="00FB67A6">
      <w:pPr>
        <w:pStyle w:val="a3"/>
        <w:jc w:val="both"/>
        <w:rPr>
          <w:rFonts w:ascii="Times New Roman" w:hAnsi="Times New Roman" w:cs="Times New Roman"/>
          <w:sz w:val="26"/>
          <w:szCs w:val="26"/>
          <w:lang w:val="ky-KG"/>
        </w:rPr>
      </w:pPr>
      <w:r w:rsidRPr="00A84656">
        <w:rPr>
          <w:rFonts w:ascii="Times New Roman" w:hAnsi="Times New Roman" w:cs="Times New Roman"/>
          <w:sz w:val="26"/>
          <w:szCs w:val="26"/>
          <w:lang w:val="ky-KG"/>
        </w:rPr>
        <w:t> </w:t>
      </w:r>
    </w:p>
    <w:p w:rsidR="00FB67A6" w:rsidRPr="00003800" w:rsidRDefault="00FB67A6" w:rsidP="00FB67A6">
      <w:pPr>
        <w:pStyle w:val="a3"/>
        <w:jc w:val="both"/>
        <w:rPr>
          <w:rFonts w:ascii="Times New Roman" w:hAnsi="Times New Roman" w:cs="Times New Roman"/>
          <w:color w:val="2B2B2B"/>
          <w:sz w:val="26"/>
          <w:szCs w:val="26"/>
          <w:lang w:val="ky-KG" w:eastAsia="ru-RU"/>
        </w:rPr>
      </w:pPr>
      <w:r w:rsidRPr="00F62A2A">
        <w:rPr>
          <w:rFonts w:ascii="Times New Roman" w:hAnsi="Times New Roman" w:cs="Times New Roman"/>
          <w:b/>
          <w:bCs/>
          <w:sz w:val="26"/>
          <w:szCs w:val="26"/>
          <w:u w:val="single"/>
          <w:lang w:val="ky-KG"/>
        </w:rPr>
        <w:t>Кенже</w:t>
      </w:r>
      <w:r>
        <w:rPr>
          <w:rFonts w:ascii="Times New Roman" w:hAnsi="Times New Roman" w:cs="Times New Roman"/>
          <w:b/>
          <w:bCs/>
          <w:sz w:val="26"/>
          <w:szCs w:val="26"/>
          <w:u w:val="single"/>
          <w:lang w:val="ky-KG"/>
        </w:rPr>
        <w:t xml:space="preserve"> </w:t>
      </w:r>
      <w:r w:rsidRPr="00F62A2A">
        <w:rPr>
          <w:rFonts w:ascii="Times New Roman" w:hAnsi="Times New Roman" w:cs="Times New Roman"/>
          <w:b/>
          <w:bCs/>
          <w:sz w:val="26"/>
          <w:szCs w:val="26"/>
          <w:u w:val="single"/>
          <w:lang w:val="ky-KG"/>
        </w:rPr>
        <w:t>кызмат</w:t>
      </w:r>
      <w:r w:rsidRPr="00003800">
        <w:rPr>
          <w:rFonts w:ascii="Times New Roman" w:hAnsi="Times New Roman" w:cs="Times New Roman"/>
          <w:bCs/>
          <w:sz w:val="26"/>
          <w:szCs w:val="26"/>
          <w:lang w:val="ky-KG"/>
        </w:rPr>
        <w:t xml:space="preserve"> ордулардын</w:t>
      </w:r>
      <w:r>
        <w:rPr>
          <w:rFonts w:ascii="Times New Roman" w:hAnsi="Times New Roman" w:cs="Times New Roman"/>
          <w:bCs/>
          <w:sz w:val="26"/>
          <w:szCs w:val="26"/>
          <w:lang w:val="ky-KG"/>
        </w:rPr>
        <w:t>а</w:t>
      </w:r>
      <w:r w:rsidRPr="00003800">
        <w:rPr>
          <w:rFonts w:ascii="Times New Roman" w:hAnsi="Times New Roman" w:cs="Times New Roman"/>
          <w:sz w:val="26"/>
          <w:szCs w:val="26"/>
          <w:lang w:val="ky-KG" w:eastAsia="ru-RU"/>
        </w:rPr>
        <w:t xml:space="preserve"> кадрлар резервине төмөндөгү типтүү квалификациялык талаптар белгиленет:</w:t>
      </w:r>
    </w:p>
    <w:p w:rsidR="00FB67A6" w:rsidRPr="00FB67A6" w:rsidRDefault="00FB67A6" w:rsidP="00FB67A6">
      <w:pPr>
        <w:spacing w:after="0"/>
        <w:ind w:firstLine="709"/>
        <w:rPr>
          <w:rFonts w:ascii="Times New Roman" w:eastAsia="Calibri" w:hAnsi="Times New Roman" w:cs="Times New Roman"/>
          <w:u w:val="single"/>
          <w:lang w:val="ky-KG" w:eastAsia="en-US"/>
        </w:rPr>
      </w:pPr>
      <w:r w:rsidRPr="00FB67A6">
        <w:rPr>
          <w:rFonts w:ascii="Times New Roman" w:eastAsia="Calibri" w:hAnsi="Times New Roman" w:cs="Times New Roman"/>
          <w:u w:val="single"/>
          <w:lang w:val="ky-KG" w:eastAsia="en-US"/>
        </w:rPr>
        <w:t>1. Кесиптик билимдин деңгээли:</w:t>
      </w:r>
    </w:p>
    <w:p w:rsidR="00FB67A6" w:rsidRPr="00FB67A6" w:rsidRDefault="00FB67A6" w:rsidP="00FB67A6">
      <w:pPr>
        <w:spacing w:after="0"/>
        <w:ind w:firstLine="0"/>
        <w:rPr>
          <w:rFonts w:ascii="Times New Roman" w:eastAsia="Calibri" w:hAnsi="Times New Roman" w:cs="Times New Roman"/>
          <w:lang w:val="ky-KG" w:eastAsia="en-US"/>
        </w:rPr>
      </w:pPr>
      <w:r w:rsidRPr="00FB67A6">
        <w:rPr>
          <w:rFonts w:ascii="Times New Roman" w:eastAsia="Calibri" w:hAnsi="Times New Roman" w:cs="Times New Roman"/>
          <w:color w:val="000000"/>
          <w:lang w:val="ky-KG" w:eastAsia="en-US"/>
        </w:rPr>
        <w:t xml:space="preserve">- </w:t>
      </w:r>
      <w:r w:rsidRPr="00FB67A6">
        <w:rPr>
          <w:rFonts w:ascii="Times New Roman" w:eastAsia="Calibri" w:hAnsi="Times New Roman" w:cs="Times New Roman"/>
          <w:lang w:val="ky-KG" w:eastAsia="en-US"/>
        </w:rPr>
        <w:t>жогорку билим, баардык профилдеги багыттар боюнча.</w:t>
      </w:r>
    </w:p>
    <w:p w:rsidR="00FB67A6" w:rsidRPr="00FB67A6" w:rsidRDefault="00FB67A6" w:rsidP="00FB67A6">
      <w:pPr>
        <w:spacing w:after="0"/>
        <w:ind w:firstLine="709"/>
        <w:rPr>
          <w:rFonts w:ascii="Times New Roman" w:eastAsia="Calibri" w:hAnsi="Times New Roman" w:cs="Times New Roman"/>
          <w:u w:val="single"/>
          <w:lang w:val="ky-KG" w:eastAsia="en-US"/>
        </w:rPr>
      </w:pPr>
      <w:r w:rsidRPr="00FB67A6">
        <w:rPr>
          <w:rFonts w:ascii="Times New Roman" w:eastAsia="Calibri" w:hAnsi="Times New Roman" w:cs="Times New Roman"/>
          <w:u w:val="single"/>
          <w:lang w:val="ky-KG" w:eastAsia="en-US"/>
        </w:rPr>
        <w:t>2. Иш стажы жана тажрыйбасы:</w:t>
      </w:r>
    </w:p>
    <w:p w:rsidR="00FB67A6" w:rsidRPr="00FB67A6" w:rsidRDefault="00FB67A6" w:rsidP="00FB67A6">
      <w:pPr>
        <w:spacing w:after="0"/>
        <w:ind w:firstLine="0"/>
        <w:rPr>
          <w:rFonts w:ascii="Times New Roman" w:eastAsia="Calibri" w:hAnsi="Times New Roman" w:cs="Times New Roman"/>
          <w:lang w:val="ky-KG" w:eastAsia="en-US"/>
        </w:rPr>
      </w:pPr>
      <w:r w:rsidRPr="00FB67A6">
        <w:rPr>
          <w:rFonts w:ascii="Times New Roman" w:eastAsia="Calibri" w:hAnsi="Times New Roman" w:cs="Times New Roman"/>
          <w:lang w:val="ky-KG" w:eastAsia="en-US"/>
        </w:rPr>
        <w:t>- иш стажына талап коюлбайт.</w:t>
      </w:r>
    </w:p>
    <w:p w:rsidR="00FB67A6" w:rsidRPr="00003800" w:rsidRDefault="00FB67A6" w:rsidP="00FB67A6">
      <w:pPr>
        <w:pStyle w:val="a3"/>
        <w:jc w:val="both"/>
        <w:rPr>
          <w:rFonts w:ascii="Times New Roman" w:hAnsi="Times New Roman" w:cs="Times New Roman"/>
          <w:b/>
          <w:color w:val="2B2B2B"/>
          <w:sz w:val="26"/>
          <w:szCs w:val="26"/>
          <w:lang w:val="ky-KG" w:eastAsia="ru-RU"/>
        </w:rPr>
      </w:pPr>
      <w:r w:rsidRPr="00003800">
        <w:rPr>
          <w:rFonts w:ascii="Times New Roman" w:hAnsi="Times New Roman" w:cs="Times New Roman"/>
          <w:b/>
          <w:sz w:val="26"/>
          <w:szCs w:val="26"/>
          <w:lang w:val="ky-KG" w:eastAsia="ru-RU"/>
        </w:rPr>
        <w:t>3) кесиптик компетенттүүлүгү:</w:t>
      </w:r>
      <w:r w:rsidR="008F6027">
        <w:rPr>
          <w:rFonts w:ascii="Times New Roman" w:hAnsi="Times New Roman" w:cs="Times New Roman"/>
          <w:b/>
          <w:sz w:val="26"/>
          <w:szCs w:val="26"/>
          <w:lang w:val="ky-KG" w:eastAsia="ru-RU"/>
        </w:rPr>
        <w:t xml:space="preserve"> </w:t>
      </w:r>
    </w:p>
    <w:p w:rsidR="00FB67A6" w:rsidRPr="00003800" w:rsidRDefault="00FB67A6" w:rsidP="00FB67A6">
      <w:pPr>
        <w:pStyle w:val="a3"/>
        <w:jc w:val="both"/>
        <w:rPr>
          <w:rFonts w:ascii="Times New Roman" w:hAnsi="Times New Roman" w:cs="Times New Roman"/>
          <w:sz w:val="26"/>
          <w:szCs w:val="26"/>
          <w:lang w:val="ky-KG" w:eastAsia="ru-RU"/>
        </w:rPr>
      </w:pPr>
      <w:r w:rsidRPr="00003800">
        <w:rPr>
          <w:rFonts w:ascii="Times New Roman" w:hAnsi="Times New Roman" w:cs="Times New Roman"/>
          <w:sz w:val="26"/>
          <w:szCs w:val="26"/>
          <w:lang w:val="ky-KG" w:eastAsia="ru-RU"/>
        </w:rPr>
        <w:t xml:space="preserve">- төмөнкүлөрдү билүү: </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Жалпы мыйзам актылары:</w:t>
      </w:r>
    </w:p>
    <w:p w:rsidR="00FB67A6" w:rsidRPr="00FB67A6" w:rsidRDefault="00FB67A6" w:rsidP="00FB67A6">
      <w:pPr>
        <w:spacing w:after="0"/>
        <w:rPr>
          <w:rFonts w:ascii="Times New Roman" w:hAnsi="Times New Roman" w:cs="Times New Roman"/>
          <w:sz w:val="26"/>
          <w:szCs w:val="26"/>
          <w:lang w:val="ky-KG"/>
        </w:rPr>
      </w:pPr>
      <w:r w:rsidRPr="00FB67A6">
        <w:rPr>
          <w:rFonts w:ascii="Times New Roman" w:hAnsi="Times New Roman" w:cs="Times New Roman"/>
          <w:sz w:val="26"/>
          <w:szCs w:val="26"/>
          <w:lang w:val="ky-KG"/>
        </w:rPr>
        <w:t>1. Кыргыз Республикасынын Конституциясы;</w:t>
      </w:r>
    </w:p>
    <w:p w:rsidR="00FB67A6" w:rsidRPr="00FB67A6" w:rsidRDefault="00FB67A6" w:rsidP="00FB67A6">
      <w:pPr>
        <w:spacing w:after="0"/>
        <w:rPr>
          <w:rFonts w:ascii="Times New Roman" w:hAnsi="Times New Roman" w:cs="Times New Roman"/>
          <w:sz w:val="26"/>
          <w:szCs w:val="26"/>
          <w:lang w:val="ky-KG"/>
        </w:rPr>
      </w:pPr>
      <w:r w:rsidRPr="00FB67A6">
        <w:rPr>
          <w:rFonts w:ascii="Times New Roman" w:hAnsi="Times New Roman" w:cs="Times New Roman"/>
          <w:sz w:val="26"/>
          <w:szCs w:val="26"/>
          <w:lang w:val="ky-KG"/>
        </w:rPr>
        <w:t>2. Кыргыз Республикасынын   “Мамлекеттик жарандык кызмат жана муниципалдык кызмат жөнүндө” Мыйзамы;</w:t>
      </w:r>
    </w:p>
    <w:p w:rsidR="00FB67A6" w:rsidRPr="00FB67A6" w:rsidRDefault="00FB67A6" w:rsidP="00FB67A6">
      <w:pPr>
        <w:spacing w:after="0"/>
        <w:rPr>
          <w:rFonts w:ascii="Times New Roman" w:hAnsi="Times New Roman" w:cs="Times New Roman"/>
          <w:sz w:val="26"/>
          <w:szCs w:val="26"/>
          <w:lang w:val="ky-KG"/>
        </w:rPr>
      </w:pPr>
      <w:r w:rsidRPr="00FB67A6">
        <w:rPr>
          <w:rFonts w:ascii="Times New Roman" w:hAnsi="Times New Roman" w:cs="Times New Roman"/>
          <w:sz w:val="26"/>
          <w:szCs w:val="26"/>
          <w:lang w:val="ky-KG"/>
        </w:rPr>
        <w:t>3. Кыргыз Республикасынын Өкмөтүнүн 2020-жылдын 3-мартындагы № 120 токтому менен бекитилген «Кыргыз Республикасында иш кагаздарын жүргүзүү боюнча типтүү нускама».</w:t>
      </w:r>
    </w:p>
    <w:p w:rsidR="00FB67A6" w:rsidRPr="001845D1" w:rsidRDefault="00FB67A6" w:rsidP="00FB67A6">
      <w:pPr>
        <w:pStyle w:val="a3"/>
        <w:jc w:val="both"/>
        <w:rPr>
          <w:rFonts w:ascii="Times New Roman" w:hAnsi="Times New Roman" w:cs="Times New Roman"/>
          <w:sz w:val="26"/>
          <w:szCs w:val="26"/>
          <w:lang w:val="ky-KG"/>
        </w:rPr>
      </w:pPr>
      <w:r w:rsidRPr="001845D1">
        <w:rPr>
          <w:rFonts w:ascii="Times New Roman" w:hAnsi="Times New Roman" w:cs="Times New Roman"/>
          <w:sz w:val="26"/>
          <w:szCs w:val="26"/>
          <w:lang w:val="ky-KG"/>
        </w:rPr>
        <w:t xml:space="preserve">Ошондой эле тиешелүү тармактагы мыйзамдарды: </w:t>
      </w:r>
      <w:r w:rsidRPr="00FB67A6">
        <w:rPr>
          <w:rFonts w:ascii="Times New Roman" w:hAnsi="Times New Roman" w:cs="Times New Roman"/>
          <w:sz w:val="24"/>
          <w:szCs w:val="24"/>
          <w:lang w:val="ky-KG"/>
        </w:rPr>
        <w:t xml:space="preserve">Кыргыз Республикасынын жалпы </w:t>
      </w:r>
      <w:r w:rsidRPr="00FB67A6">
        <w:rPr>
          <w:rFonts w:ascii="Times New Roman" w:hAnsi="Times New Roman" w:cs="Times New Roman"/>
          <w:sz w:val="24"/>
          <w:szCs w:val="24"/>
          <w:u w:val="single"/>
          <w:lang w:val="ky-KG"/>
        </w:rPr>
        <w:t>мыйзамдарын,</w:t>
      </w:r>
      <w:r w:rsidRPr="00FB67A6">
        <w:rPr>
          <w:rFonts w:ascii="Times New Roman" w:hAnsi="Times New Roman" w:cs="Times New Roman"/>
          <w:sz w:val="24"/>
          <w:szCs w:val="24"/>
          <w:lang w:val="ky-KG"/>
        </w:rPr>
        <w:t xml:space="preserve"> ошондой эле  тиешелүү чөйрөдөгү  мыйзамдарды: Кыргыз Республикасынын “Айлана-чөйрөнү коргоо жөнүңдө”, Кыргыз Республикасынын “Туризм жөнүндө”, Кыргыз Республикасынын “Электр энергетикасы жөнүндө”</w:t>
      </w:r>
      <w:r w:rsidRPr="00D06497">
        <w:rPr>
          <w:sz w:val="24"/>
          <w:szCs w:val="24"/>
          <w:lang w:val="ky-KG"/>
        </w:rPr>
        <w:t xml:space="preserve"> </w:t>
      </w:r>
      <w:r w:rsidRPr="001845D1">
        <w:rPr>
          <w:rFonts w:ascii="Times New Roman" w:hAnsi="Times New Roman" w:cs="Times New Roman"/>
          <w:sz w:val="26"/>
          <w:szCs w:val="26"/>
          <w:lang w:val="ky-KG"/>
        </w:rPr>
        <w:t>Мыйзам</w:t>
      </w:r>
      <w:r>
        <w:rPr>
          <w:rFonts w:ascii="Times New Roman" w:hAnsi="Times New Roman" w:cs="Times New Roman"/>
          <w:sz w:val="26"/>
          <w:szCs w:val="26"/>
          <w:lang w:val="ky-KG"/>
        </w:rPr>
        <w:t>дар</w:t>
      </w:r>
      <w:r w:rsidRPr="001845D1">
        <w:rPr>
          <w:rFonts w:ascii="Times New Roman" w:hAnsi="Times New Roman" w:cs="Times New Roman"/>
          <w:sz w:val="26"/>
          <w:szCs w:val="26"/>
          <w:lang w:val="ky-KG"/>
        </w:rPr>
        <w:t xml:space="preserve">ын. </w:t>
      </w:r>
    </w:p>
    <w:p w:rsidR="00FB67A6" w:rsidRPr="001845D1" w:rsidRDefault="00FB67A6" w:rsidP="00FB67A6">
      <w:pPr>
        <w:pStyle w:val="a3"/>
        <w:jc w:val="both"/>
        <w:rPr>
          <w:rFonts w:ascii="Times New Roman" w:hAnsi="Times New Roman" w:cs="Times New Roman"/>
          <w:sz w:val="26"/>
          <w:szCs w:val="26"/>
          <w:lang w:val="ky-KG" w:eastAsia="ru-RU"/>
        </w:rPr>
      </w:pPr>
      <w:r w:rsidRPr="001845D1">
        <w:rPr>
          <w:rFonts w:ascii="Times New Roman" w:hAnsi="Times New Roman" w:cs="Times New Roman"/>
          <w:sz w:val="26"/>
          <w:szCs w:val="26"/>
          <w:lang w:val="ky-KG" w:eastAsia="ru-RU"/>
        </w:rPr>
        <w:t xml:space="preserve"> - кызматтык милдеттерин аткаруу үчүн зарыл болгон көлөмдө мамлекеттик жана/же расмий тилдерди билүү;</w:t>
      </w:r>
    </w:p>
    <w:p w:rsidR="00FB67A6" w:rsidRPr="00003800" w:rsidRDefault="00FB67A6" w:rsidP="00FB67A6">
      <w:pPr>
        <w:pStyle w:val="a3"/>
        <w:jc w:val="both"/>
        <w:rPr>
          <w:rFonts w:ascii="Times New Roman" w:hAnsi="Times New Roman" w:cs="Times New Roman"/>
          <w:b/>
          <w:color w:val="2B2B2B"/>
          <w:sz w:val="26"/>
          <w:szCs w:val="26"/>
          <w:lang w:eastAsia="ru-RU"/>
        </w:rPr>
      </w:pPr>
      <w:r w:rsidRPr="00003800">
        <w:rPr>
          <w:rFonts w:ascii="Times New Roman" w:hAnsi="Times New Roman" w:cs="Times New Roman"/>
          <w:b/>
          <w:sz w:val="26"/>
          <w:szCs w:val="26"/>
          <w:lang w:eastAsia="ru-RU"/>
        </w:rPr>
        <w:t xml:space="preserve">- </w:t>
      </w:r>
      <w:proofErr w:type="spellStart"/>
      <w:r w:rsidRPr="00003800">
        <w:rPr>
          <w:rFonts w:ascii="Times New Roman" w:hAnsi="Times New Roman" w:cs="Times New Roman"/>
          <w:b/>
          <w:sz w:val="26"/>
          <w:szCs w:val="26"/>
          <w:lang w:eastAsia="ru-RU"/>
        </w:rPr>
        <w:t>билгичтиги</w:t>
      </w:r>
      <w:proofErr w:type="spellEnd"/>
      <w:r w:rsidRPr="00003800">
        <w:rPr>
          <w:rFonts w:ascii="Times New Roman" w:hAnsi="Times New Roman" w:cs="Times New Roman"/>
          <w:b/>
          <w:sz w:val="26"/>
          <w:szCs w:val="26"/>
          <w:lang w:eastAsia="ru-RU"/>
        </w:rPr>
        <w:t>:</w:t>
      </w:r>
    </w:p>
    <w:p w:rsidR="00FB67A6" w:rsidRPr="00003800" w:rsidRDefault="00FB67A6" w:rsidP="00FB67A6">
      <w:pPr>
        <w:pStyle w:val="a3"/>
        <w:jc w:val="both"/>
        <w:rPr>
          <w:rFonts w:ascii="Times New Roman" w:hAnsi="Times New Roman" w:cs="Times New Roman"/>
          <w:color w:val="2B2B2B"/>
          <w:sz w:val="26"/>
          <w:szCs w:val="26"/>
          <w:lang w:eastAsia="ru-RU"/>
        </w:rPr>
      </w:pPr>
      <w:proofErr w:type="spellStart"/>
      <w:r w:rsidRPr="00003800">
        <w:rPr>
          <w:rFonts w:ascii="Times New Roman" w:hAnsi="Times New Roman" w:cs="Times New Roman"/>
          <w:sz w:val="26"/>
          <w:szCs w:val="26"/>
          <w:lang w:eastAsia="ru-RU"/>
        </w:rPr>
        <w:t>маалыматты</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жыйноо</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талдоо</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системалаштыруу</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жана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жалпылоо</w:t>
      </w:r>
      <w:proofErr w:type="spellEnd"/>
      <w:r w:rsidRPr="00003800">
        <w:rPr>
          <w:rFonts w:ascii="Times New Roman" w:hAnsi="Times New Roman" w:cs="Times New Roman"/>
          <w:sz w:val="26"/>
          <w:szCs w:val="26"/>
          <w:lang w:eastAsia="ru-RU"/>
        </w:rPr>
        <w:t>;</w:t>
      </w:r>
    </w:p>
    <w:p w:rsidR="00FB67A6" w:rsidRPr="00003800" w:rsidRDefault="00FB67A6" w:rsidP="00FB67A6">
      <w:pPr>
        <w:pStyle w:val="a3"/>
        <w:jc w:val="both"/>
        <w:rPr>
          <w:rFonts w:ascii="Times New Roman" w:hAnsi="Times New Roman" w:cs="Times New Roman"/>
          <w:color w:val="2B2B2B"/>
          <w:sz w:val="26"/>
          <w:szCs w:val="26"/>
          <w:lang w:eastAsia="ru-RU"/>
        </w:rPr>
      </w:pPr>
      <w:proofErr w:type="spellStart"/>
      <w:r w:rsidRPr="00003800">
        <w:rPr>
          <w:rFonts w:ascii="Times New Roman" w:hAnsi="Times New Roman" w:cs="Times New Roman"/>
          <w:sz w:val="26"/>
          <w:szCs w:val="26"/>
          <w:lang w:eastAsia="ru-RU"/>
        </w:rPr>
        <w:t>аналитикалык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документтерди</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даярдоо</w:t>
      </w:r>
      <w:proofErr w:type="spellEnd"/>
      <w:r w:rsidRPr="00003800">
        <w:rPr>
          <w:rFonts w:ascii="Times New Roman" w:hAnsi="Times New Roman" w:cs="Times New Roman"/>
          <w:sz w:val="26"/>
          <w:szCs w:val="26"/>
          <w:lang w:eastAsia="ru-RU"/>
        </w:rPr>
        <w:t>;</w:t>
      </w:r>
    </w:p>
    <w:p w:rsidR="00FB67A6" w:rsidRPr="00003800" w:rsidRDefault="00FB67A6" w:rsidP="00FB67A6">
      <w:pPr>
        <w:pStyle w:val="a3"/>
        <w:jc w:val="both"/>
        <w:rPr>
          <w:rFonts w:ascii="Times New Roman" w:hAnsi="Times New Roman" w:cs="Times New Roman"/>
          <w:color w:val="2B2B2B"/>
          <w:sz w:val="26"/>
          <w:szCs w:val="26"/>
          <w:lang w:eastAsia="ru-RU"/>
        </w:rPr>
      </w:pPr>
      <w:proofErr w:type="spellStart"/>
      <w:r w:rsidRPr="00003800">
        <w:rPr>
          <w:rFonts w:ascii="Times New Roman" w:hAnsi="Times New Roman" w:cs="Times New Roman"/>
          <w:sz w:val="26"/>
          <w:szCs w:val="26"/>
          <w:lang w:eastAsia="ru-RU"/>
        </w:rPr>
        <w:t>тиешелүү</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чөйрөдөгү</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ата-мекендик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жана</w:t>
      </w:r>
      <w:proofErr w:type="spellEnd"/>
      <w:r w:rsidRPr="00003800">
        <w:rPr>
          <w:rFonts w:ascii="Times New Roman" w:hAnsi="Times New Roman" w:cs="Times New Roman"/>
          <w:sz w:val="26"/>
          <w:szCs w:val="26"/>
          <w:lang w:eastAsia="ru-RU"/>
        </w:rPr>
        <w:t xml:space="preserve"> чет </w:t>
      </w:r>
      <w:proofErr w:type="spellStart"/>
      <w:r w:rsidRPr="00003800">
        <w:rPr>
          <w:rFonts w:ascii="Times New Roman" w:hAnsi="Times New Roman" w:cs="Times New Roman"/>
          <w:sz w:val="26"/>
          <w:szCs w:val="26"/>
          <w:lang w:eastAsia="ru-RU"/>
        </w:rPr>
        <w:t>өлкөлүк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тажрыйбаны</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талдоо</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жана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практикада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колдонуу</w:t>
      </w:r>
      <w:proofErr w:type="spellEnd"/>
      <w:r w:rsidRPr="00003800">
        <w:rPr>
          <w:rFonts w:ascii="Times New Roman" w:hAnsi="Times New Roman" w:cs="Times New Roman"/>
          <w:sz w:val="26"/>
          <w:szCs w:val="26"/>
          <w:lang w:eastAsia="ru-RU"/>
        </w:rPr>
        <w:t>;</w:t>
      </w:r>
    </w:p>
    <w:p w:rsidR="00FB67A6" w:rsidRPr="00003800" w:rsidRDefault="00FB67A6" w:rsidP="00FB67A6">
      <w:pPr>
        <w:pStyle w:val="a3"/>
        <w:jc w:val="both"/>
        <w:rPr>
          <w:rFonts w:ascii="Times New Roman" w:hAnsi="Times New Roman" w:cs="Times New Roman"/>
          <w:b/>
          <w:color w:val="2B2B2B"/>
          <w:sz w:val="26"/>
          <w:szCs w:val="26"/>
          <w:lang w:eastAsia="ru-RU"/>
        </w:rPr>
      </w:pPr>
      <w:r w:rsidRPr="00003800">
        <w:rPr>
          <w:rFonts w:ascii="Times New Roman" w:hAnsi="Times New Roman" w:cs="Times New Roman"/>
          <w:b/>
          <w:sz w:val="26"/>
          <w:szCs w:val="26"/>
          <w:lang w:eastAsia="ru-RU"/>
        </w:rPr>
        <w:t xml:space="preserve">- </w:t>
      </w:r>
      <w:proofErr w:type="spellStart"/>
      <w:r w:rsidRPr="00003800">
        <w:rPr>
          <w:rFonts w:ascii="Times New Roman" w:hAnsi="Times New Roman" w:cs="Times New Roman"/>
          <w:b/>
          <w:sz w:val="26"/>
          <w:szCs w:val="26"/>
          <w:lang w:eastAsia="ru-RU"/>
        </w:rPr>
        <w:t>көндүмдөрү</w:t>
      </w:r>
      <w:proofErr w:type="spellEnd"/>
      <w:r w:rsidRPr="00003800">
        <w:rPr>
          <w:rFonts w:ascii="Times New Roman" w:hAnsi="Times New Roman" w:cs="Times New Roman"/>
          <w:b/>
          <w:sz w:val="26"/>
          <w:szCs w:val="26"/>
          <w:lang w:eastAsia="ru-RU"/>
        </w:rPr>
        <w:t>:</w:t>
      </w:r>
    </w:p>
    <w:p w:rsidR="00FB67A6" w:rsidRPr="00003800" w:rsidRDefault="00FB67A6" w:rsidP="00FB67A6">
      <w:pPr>
        <w:pStyle w:val="a3"/>
        <w:jc w:val="both"/>
        <w:rPr>
          <w:rFonts w:ascii="Times New Roman" w:hAnsi="Times New Roman" w:cs="Times New Roman"/>
          <w:color w:val="2B2B2B"/>
          <w:sz w:val="26"/>
          <w:szCs w:val="26"/>
          <w:lang w:eastAsia="ru-RU"/>
        </w:rPr>
      </w:pPr>
      <w:proofErr w:type="spellStart"/>
      <w:r w:rsidRPr="00003800">
        <w:rPr>
          <w:rFonts w:ascii="Times New Roman" w:hAnsi="Times New Roman" w:cs="Times New Roman"/>
          <w:sz w:val="26"/>
          <w:szCs w:val="26"/>
          <w:lang w:eastAsia="ru-RU"/>
        </w:rPr>
        <w:t>ченемдик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укуктук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актылар</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менен</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иштөө</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жана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аларды</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тажрыйбада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колдонуу</w:t>
      </w:r>
      <w:proofErr w:type="spellEnd"/>
      <w:r w:rsidRPr="00003800">
        <w:rPr>
          <w:rFonts w:ascii="Times New Roman" w:hAnsi="Times New Roman" w:cs="Times New Roman"/>
          <w:sz w:val="26"/>
          <w:szCs w:val="26"/>
          <w:lang w:eastAsia="ru-RU"/>
        </w:rPr>
        <w:t>;</w:t>
      </w:r>
    </w:p>
    <w:p w:rsidR="00FB67A6" w:rsidRPr="00003800" w:rsidRDefault="00FB67A6" w:rsidP="00FB67A6">
      <w:pPr>
        <w:pStyle w:val="a3"/>
        <w:jc w:val="both"/>
        <w:rPr>
          <w:rFonts w:ascii="Times New Roman" w:hAnsi="Times New Roman" w:cs="Times New Roman"/>
          <w:color w:val="2B2B2B"/>
          <w:sz w:val="26"/>
          <w:szCs w:val="26"/>
          <w:lang w:eastAsia="ru-RU"/>
        </w:rPr>
      </w:pPr>
      <w:proofErr w:type="spellStart"/>
      <w:r w:rsidRPr="00003800">
        <w:rPr>
          <w:rFonts w:ascii="Times New Roman" w:hAnsi="Times New Roman" w:cs="Times New Roman"/>
          <w:sz w:val="26"/>
          <w:szCs w:val="26"/>
          <w:lang w:eastAsia="ru-RU"/>
        </w:rPr>
        <w:t>ишти</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пландаштыруу</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жана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жумуш</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убакытын</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туура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бөлүштүрүү</w:t>
      </w:r>
      <w:proofErr w:type="spellEnd"/>
      <w:r w:rsidRPr="00003800">
        <w:rPr>
          <w:rFonts w:ascii="Times New Roman" w:hAnsi="Times New Roman" w:cs="Times New Roman"/>
          <w:sz w:val="26"/>
          <w:szCs w:val="26"/>
          <w:lang w:eastAsia="ru-RU"/>
        </w:rPr>
        <w:t>;</w:t>
      </w:r>
    </w:p>
    <w:p w:rsidR="00FB67A6" w:rsidRPr="00003800" w:rsidRDefault="00FB67A6" w:rsidP="00FB67A6">
      <w:pPr>
        <w:pStyle w:val="a3"/>
        <w:jc w:val="both"/>
        <w:rPr>
          <w:rFonts w:ascii="Times New Roman" w:hAnsi="Times New Roman" w:cs="Times New Roman"/>
          <w:color w:val="000000"/>
          <w:sz w:val="26"/>
          <w:szCs w:val="26"/>
          <w:lang w:val="ky-KG" w:eastAsia="ru-RU"/>
        </w:rPr>
      </w:pPr>
      <w:proofErr w:type="spellStart"/>
      <w:r w:rsidRPr="00003800">
        <w:rPr>
          <w:rFonts w:ascii="Times New Roman" w:hAnsi="Times New Roman" w:cs="Times New Roman"/>
          <w:sz w:val="26"/>
          <w:szCs w:val="26"/>
          <w:lang w:eastAsia="ru-RU"/>
        </w:rPr>
        <w:t>компьютердик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жана</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уюштуруу</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техникасын</w:t>
      </w:r>
      <w:proofErr w:type="spellEnd"/>
      <w:r w:rsidRPr="00003800">
        <w:rPr>
          <w:rFonts w:ascii="Times New Roman" w:hAnsi="Times New Roman" w:cs="Times New Roman"/>
          <w:sz w:val="26"/>
          <w:szCs w:val="26"/>
          <w:lang w:eastAsia="ru-RU"/>
        </w:rPr>
        <w:t xml:space="preserve">, зарыл </w:t>
      </w:r>
      <w:proofErr w:type="spellStart"/>
      <w:r w:rsidRPr="00003800">
        <w:rPr>
          <w:rFonts w:ascii="Times New Roman" w:hAnsi="Times New Roman" w:cs="Times New Roman"/>
          <w:sz w:val="26"/>
          <w:szCs w:val="26"/>
          <w:lang w:eastAsia="ru-RU"/>
        </w:rPr>
        <w:t>болгон</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программалык</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продуктуларды</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колдоно</w:t>
      </w:r>
      <w:proofErr w:type="spellEnd"/>
      <w:r w:rsidRPr="00003800">
        <w:rPr>
          <w:rFonts w:ascii="Times New Roman" w:hAnsi="Times New Roman" w:cs="Times New Roman"/>
          <w:sz w:val="26"/>
          <w:szCs w:val="26"/>
          <w:lang w:eastAsia="ru-RU"/>
        </w:rPr>
        <w:t xml:space="preserve"> </w:t>
      </w:r>
      <w:proofErr w:type="spellStart"/>
      <w:r w:rsidRPr="00003800">
        <w:rPr>
          <w:rFonts w:ascii="Times New Roman" w:hAnsi="Times New Roman" w:cs="Times New Roman"/>
          <w:sz w:val="26"/>
          <w:szCs w:val="26"/>
          <w:lang w:eastAsia="ru-RU"/>
        </w:rPr>
        <w:t>билүү</w:t>
      </w:r>
      <w:proofErr w:type="spellEnd"/>
      <w:r w:rsidRPr="00003800">
        <w:rPr>
          <w:rFonts w:ascii="Times New Roman" w:hAnsi="Times New Roman" w:cs="Times New Roman"/>
          <w:sz w:val="26"/>
          <w:szCs w:val="26"/>
          <w:lang w:eastAsia="ru-RU"/>
        </w:rPr>
        <w:t>.</w:t>
      </w:r>
    </w:p>
    <w:p w:rsidR="00FB67A6" w:rsidRPr="00003800" w:rsidRDefault="00FB67A6" w:rsidP="00FB67A6">
      <w:pPr>
        <w:pStyle w:val="a3"/>
        <w:jc w:val="both"/>
        <w:rPr>
          <w:rFonts w:ascii="Times New Roman" w:hAnsi="Times New Roman" w:cs="Times New Roman"/>
          <w:sz w:val="26"/>
          <w:szCs w:val="26"/>
          <w:lang w:val="ky-KG"/>
        </w:rPr>
      </w:pP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Тандоого катышуу үчүн төмөнкү документтер тапшырылат:</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 өзүнүн арызы;</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 резюме (электрондук почтаны көрсөтүү менен), өздүк таржымал (соттуулугу бар же жок экендиги жөнүндө маалыматты көрсөтүү менен);</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 нотариустан же акыркы иштеген жеринде күбөлөндүрүлгөн негизги жана кошумча билимин (бар болсо) ырастаган документтердин көчүрмөлөрү;</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 нотариустан же акыркы иштеген жеринде күбөлөндүрүлгөн эмгек китепчесинин көчүрмөсү (иш стажы бар болсо);</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 илимий даражаны жана илимий наамды (бар болсо) ыйгаруу жөнүндө документтердин көчүрмөлөрү;</w:t>
      </w:r>
    </w:p>
    <w:p w:rsidR="00FB67A6" w:rsidRPr="00003800" w:rsidRDefault="00FB67A6" w:rsidP="00FB67A6">
      <w:pPr>
        <w:pStyle w:val="a3"/>
        <w:jc w:val="both"/>
        <w:rPr>
          <w:rFonts w:ascii="Times New Roman" w:hAnsi="Times New Roman" w:cs="Times New Roman"/>
          <w:sz w:val="26"/>
          <w:szCs w:val="26"/>
          <w:lang w:val="ky-KG"/>
        </w:rPr>
      </w:pPr>
      <w:r w:rsidRPr="00003800">
        <w:rPr>
          <w:rFonts w:ascii="Times New Roman" w:hAnsi="Times New Roman" w:cs="Times New Roman"/>
          <w:sz w:val="26"/>
          <w:szCs w:val="26"/>
          <w:lang w:val="ky-KG"/>
        </w:rPr>
        <w:t>– паспорттун көчүрмөсү.</w:t>
      </w:r>
    </w:p>
    <w:p w:rsidR="00FB67A6" w:rsidRPr="0087044D" w:rsidRDefault="00FB67A6" w:rsidP="00FB67A6">
      <w:pPr>
        <w:pStyle w:val="a3"/>
        <w:jc w:val="both"/>
        <w:rPr>
          <w:rFonts w:ascii="Times New Roman" w:hAnsi="Times New Roman" w:cs="Times New Roman"/>
          <w:sz w:val="26"/>
          <w:szCs w:val="26"/>
          <w:lang w:val="ky-KG"/>
        </w:rPr>
      </w:pPr>
    </w:p>
    <w:p w:rsidR="00FB67A6" w:rsidRPr="00C1143F" w:rsidRDefault="00FB67A6" w:rsidP="00FB67A6">
      <w:pPr>
        <w:pStyle w:val="a3"/>
        <w:jc w:val="both"/>
        <w:rPr>
          <w:rFonts w:ascii="Times New Roman" w:hAnsi="Times New Roman" w:cs="Times New Roman"/>
          <w:sz w:val="26"/>
          <w:szCs w:val="26"/>
          <w:lang w:val="ky-KG"/>
        </w:rPr>
      </w:pPr>
      <w:r w:rsidRPr="00C1143F">
        <w:rPr>
          <w:rFonts w:ascii="Times New Roman" w:hAnsi="Times New Roman" w:cs="Times New Roman"/>
          <w:sz w:val="26"/>
          <w:szCs w:val="26"/>
          <w:lang w:val="ky-KG"/>
        </w:rPr>
        <w:t>Сынака катышуу үчүн бардык каалоочуларга жогоруда көрсөтүлгөн иш к</w:t>
      </w:r>
      <w:r w:rsidR="00791A29">
        <w:rPr>
          <w:rFonts w:ascii="Times New Roman" w:hAnsi="Times New Roman" w:cs="Times New Roman"/>
          <w:sz w:val="26"/>
          <w:szCs w:val="26"/>
          <w:lang w:val="ky-KG"/>
        </w:rPr>
        <w:t>агаздарын көктөмөгө көктөп, 2023</w:t>
      </w:r>
      <w:r w:rsidRPr="00C1143F">
        <w:rPr>
          <w:rFonts w:ascii="Times New Roman" w:hAnsi="Times New Roman" w:cs="Times New Roman"/>
          <w:sz w:val="26"/>
          <w:szCs w:val="26"/>
          <w:lang w:val="ky-KG"/>
        </w:rPr>
        <w:t xml:space="preserve">-жылдын </w:t>
      </w:r>
      <w:r>
        <w:rPr>
          <w:rFonts w:ascii="Times New Roman" w:hAnsi="Times New Roman" w:cs="Times New Roman"/>
          <w:sz w:val="26"/>
          <w:szCs w:val="26"/>
          <w:lang w:val="ky-KG"/>
        </w:rPr>
        <w:t xml:space="preserve"> </w:t>
      </w:r>
      <w:r w:rsidR="00304A1A">
        <w:rPr>
          <w:rFonts w:ascii="Times New Roman" w:hAnsi="Times New Roman" w:cs="Times New Roman"/>
          <w:sz w:val="26"/>
          <w:szCs w:val="26"/>
          <w:lang w:val="ky-KG"/>
        </w:rPr>
        <w:t>27-февралынан тартып, 2023-жылдын 8</w:t>
      </w:r>
      <w:r w:rsidR="00791A29">
        <w:rPr>
          <w:rFonts w:ascii="Times New Roman" w:hAnsi="Times New Roman" w:cs="Times New Roman"/>
          <w:sz w:val="26"/>
          <w:szCs w:val="26"/>
          <w:lang w:val="ky-KG"/>
        </w:rPr>
        <w:t>-мартына</w:t>
      </w:r>
      <w:r w:rsidR="00304A1A">
        <w:rPr>
          <w:rFonts w:ascii="Times New Roman" w:hAnsi="Times New Roman" w:cs="Times New Roman"/>
          <w:sz w:val="26"/>
          <w:szCs w:val="26"/>
          <w:lang w:val="ky-KG"/>
        </w:rPr>
        <w:t>,  саат 17</w:t>
      </w:r>
      <w:r>
        <w:rPr>
          <w:rFonts w:ascii="Times New Roman" w:hAnsi="Times New Roman" w:cs="Times New Roman"/>
          <w:sz w:val="26"/>
          <w:szCs w:val="26"/>
          <w:lang w:val="ky-KG"/>
        </w:rPr>
        <w:t xml:space="preserve">:00 го </w:t>
      </w:r>
      <w:r w:rsidRPr="00C1143F">
        <w:rPr>
          <w:rFonts w:ascii="Times New Roman" w:hAnsi="Times New Roman" w:cs="Times New Roman"/>
          <w:sz w:val="26"/>
          <w:szCs w:val="26"/>
          <w:lang w:val="ky-KG"/>
        </w:rPr>
        <w:t xml:space="preserve"> чейин  төмөнкү дарек боюнча тапшыруу керек:</w:t>
      </w:r>
    </w:p>
    <w:p w:rsidR="00FB67A6" w:rsidRPr="00C1143F" w:rsidRDefault="00FB67A6" w:rsidP="00FB67A6">
      <w:pPr>
        <w:pStyle w:val="a3"/>
        <w:jc w:val="both"/>
        <w:rPr>
          <w:rFonts w:ascii="Times New Roman" w:hAnsi="Times New Roman" w:cs="Times New Roman"/>
          <w:sz w:val="26"/>
          <w:szCs w:val="26"/>
          <w:lang w:val="ky-KG"/>
        </w:rPr>
      </w:pPr>
      <w:r w:rsidRPr="00C1143F">
        <w:rPr>
          <w:rFonts w:ascii="Times New Roman" w:hAnsi="Times New Roman" w:cs="Times New Roman"/>
          <w:sz w:val="26"/>
          <w:szCs w:val="26"/>
          <w:lang w:val="ky-KG"/>
        </w:rPr>
        <w:t xml:space="preserve">Түп айылы, Боромбай  көчөсү, 53. </w:t>
      </w:r>
    </w:p>
    <w:p w:rsidR="00FB67A6" w:rsidRPr="00C1143F" w:rsidRDefault="00FB67A6" w:rsidP="00FB67A6">
      <w:pPr>
        <w:pStyle w:val="a3"/>
        <w:jc w:val="both"/>
        <w:rPr>
          <w:rFonts w:ascii="Times New Roman" w:hAnsi="Times New Roman" w:cs="Times New Roman"/>
          <w:sz w:val="26"/>
          <w:szCs w:val="26"/>
          <w:lang w:val="ky-KG"/>
        </w:rPr>
      </w:pPr>
      <w:r w:rsidRPr="00C1143F">
        <w:rPr>
          <w:rFonts w:ascii="Times New Roman" w:hAnsi="Times New Roman" w:cs="Times New Roman"/>
          <w:sz w:val="26"/>
          <w:szCs w:val="26"/>
          <w:lang w:val="ky-KG"/>
        </w:rPr>
        <w:t xml:space="preserve">Кошумча маалыматты Түп райондук мамлекеттик администрациясынан алса болот тел.2-43-70, 0703702713 </w:t>
      </w:r>
    </w:p>
    <w:p w:rsidR="00FB67A6" w:rsidRDefault="00FB67A6" w:rsidP="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Default="00FB67A6">
      <w:pPr>
        <w:rPr>
          <w:lang w:val="ky-KG"/>
        </w:rPr>
      </w:pPr>
    </w:p>
    <w:p w:rsidR="00FB67A6" w:rsidRPr="00693CD9" w:rsidRDefault="00FB67A6">
      <w:pPr>
        <w:rPr>
          <w:lang w:val="ky-KG"/>
        </w:rPr>
      </w:pPr>
    </w:p>
    <w:sectPr w:rsidR="00FB67A6" w:rsidRPr="00693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68"/>
    <w:rsid w:val="000A57E3"/>
    <w:rsid w:val="001F6127"/>
    <w:rsid w:val="00260AC6"/>
    <w:rsid w:val="00304A1A"/>
    <w:rsid w:val="00693CD9"/>
    <w:rsid w:val="006D7FAF"/>
    <w:rsid w:val="00791A29"/>
    <w:rsid w:val="008F6027"/>
    <w:rsid w:val="009C2344"/>
    <w:rsid w:val="009F3368"/>
    <w:rsid w:val="00A92A34"/>
    <w:rsid w:val="00AC51A2"/>
    <w:rsid w:val="00B75CB8"/>
    <w:rsid w:val="00CC1AAB"/>
    <w:rsid w:val="00CF08F8"/>
    <w:rsid w:val="00FB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FA00"/>
  <w15:chartTrackingRefBased/>
  <w15:docId w15:val="{388EF7CD-5FB3-4D36-8065-39FFD697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D9"/>
    <w:pPr>
      <w:spacing w:after="120" w:line="240" w:lineRule="auto"/>
      <w:ind w:firstLine="397"/>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10</cp:revision>
  <dcterms:created xsi:type="dcterms:W3CDTF">2022-10-24T09:35:00Z</dcterms:created>
  <dcterms:modified xsi:type="dcterms:W3CDTF">2024-03-04T03:57:00Z</dcterms:modified>
</cp:coreProperties>
</file>