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39" w:rsidRPr="00964869" w:rsidRDefault="00B74F39" w:rsidP="00B74F39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lang w:val="ky-KG" w:eastAsia="en-US"/>
        </w:rPr>
      </w:pPr>
      <w:r w:rsidRPr="00964869">
        <w:rPr>
          <w:rFonts w:ascii="Times New Roman" w:eastAsiaTheme="minorHAnsi" w:hAnsi="Times New Roman" w:cs="Times New Roman"/>
          <w:b/>
          <w:bCs/>
          <w:lang w:val="ky-KG" w:eastAsia="en-US"/>
        </w:rPr>
        <w:t>Түп райондук мамлекеттик администрациясы  кадрлар резервине киргизүү үчүн  улук административдик мамлекеттик  кызматынын ордуна  ачык сынак жарыялайт:</w:t>
      </w:r>
    </w:p>
    <w:p w:rsidR="00B74F39" w:rsidRPr="00964869" w:rsidRDefault="00B74F39" w:rsidP="00B74F39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lang w:val="ky-KG" w:eastAsia="en-US"/>
        </w:rPr>
      </w:pPr>
    </w:p>
    <w:p w:rsidR="00B74F39" w:rsidRPr="00964869" w:rsidRDefault="00B74F39" w:rsidP="00B74F39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u w:val="single"/>
          <w:lang w:val="ky-KG"/>
        </w:rPr>
      </w:pPr>
      <w:r w:rsidRPr="00964869">
        <w:rPr>
          <w:rFonts w:ascii="Times New Roman" w:eastAsia="Calibri" w:hAnsi="Times New Roman" w:cs="Times New Roman"/>
          <w:b/>
          <w:lang w:val="ky-KG" w:eastAsia="en-US"/>
        </w:rPr>
        <w:t>(</w:t>
      </w:r>
      <w:r w:rsidRPr="00964869">
        <w:rPr>
          <w:rFonts w:ascii="Times New Roman" w:hAnsi="Times New Roman" w:cs="Times New Roman"/>
          <w:b/>
          <w:u w:val="single"/>
          <w:lang w:val="ky-KG"/>
        </w:rPr>
        <w:t>Экономика, регионду өнүктүрүү, инвестициялар, туризм, реалдуу  секторунун</w:t>
      </w:r>
    </w:p>
    <w:p w:rsidR="00B74F39" w:rsidRPr="00964869" w:rsidRDefault="00C461CB" w:rsidP="00B74F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val="ky-KG" w:eastAsia="en-US"/>
        </w:rPr>
      </w:pPr>
      <w:r w:rsidRPr="00964869">
        <w:rPr>
          <w:rFonts w:ascii="Times New Roman" w:hAnsi="Times New Roman" w:cs="Times New Roman"/>
          <w:b/>
          <w:lang w:val="ky-KG"/>
        </w:rPr>
        <w:t>башчысы</w:t>
      </w:r>
      <w:r w:rsidR="00B74F39" w:rsidRPr="00964869">
        <w:rPr>
          <w:rFonts w:ascii="Times New Roman" w:eastAsia="Calibri" w:hAnsi="Times New Roman" w:cs="Times New Roman"/>
          <w:b/>
          <w:lang w:val="ky-KG" w:eastAsia="en-US"/>
        </w:rPr>
        <w:t>)</w:t>
      </w:r>
    </w:p>
    <w:p w:rsidR="00B74F39" w:rsidRPr="00964869" w:rsidRDefault="00B74F39" w:rsidP="00C461CB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</w:p>
    <w:p w:rsidR="00B74F39" w:rsidRPr="00964869" w:rsidRDefault="00704BD1" w:rsidP="00B74F39">
      <w:pPr>
        <w:spacing w:after="0"/>
        <w:ind w:firstLine="0"/>
        <w:rPr>
          <w:rFonts w:ascii="Times New Roman" w:eastAsiaTheme="minorHAnsi" w:hAnsi="Times New Roman" w:cs="Times New Roman"/>
          <w:color w:val="2B2B2B"/>
          <w:lang w:val="ky-KG"/>
        </w:rPr>
      </w:pPr>
      <w:r w:rsidRPr="00964869">
        <w:rPr>
          <w:rFonts w:ascii="Times New Roman" w:eastAsiaTheme="minorHAnsi" w:hAnsi="Times New Roman" w:cs="Times New Roman"/>
          <w:b/>
          <w:bCs/>
          <w:u w:val="single"/>
          <w:lang w:val="ky-KG" w:eastAsia="en-US"/>
        </w:rPr>
        <w:t>У</w:t>
      </w:r>
      <w:r w:rsidR="00B74F39" w:rsidRPr="00964869">
        <w:rPr>
          <w:rFonts w:ascii="Times New Roman" w:eastAsiaTheme="minorHAnsi" w:hAnsi="Times New Roman" w:cs="Times New Roman"/>
          <w:b/>
          <w:bCs/>
          <w:u w:val="single"/>
          <w:lang w:val="ky-KG" w:eastAsia="en-US"/>
        </w:rPr>
        <w:t>лук  кызмат</w:t>
      </w:r>
      <w:r w:rsidR="00B74F39" w:rsidRPr="00964869">
        <w:rPr>
          <w:rFonts w:ascii="Times New Roman" w:eastAsiaTheme="minorHAnsi" w:hAnsi="Times New Roman" w:cs="Times New Roman"/>
          <w:bCs/>
          <w:lang w:val="ky-KG" w:eastAsia="en-US"/>
        </w:rPr>
        <w:t xml:space="preserve"> ордунун</w:t>
      </w:r>
      <w:r w:rsidR="00B74F39" w:rsidRPr="00964869">
        <w:rPr>
          <w:rFonts w:ascii="Times New Roman" w:eastAsiaTheme="minorHAnsi" w:hAnsi="Times New Roman" w:cs="Times New Roman"/>
          <w:lang w:val="ky-KG"/>
        </w:rPr>
        <w:t xml:space="preserve"> кадрлар резервине төмөндөгү типтүү квалификациялык талаптар белгиленет:</w:t>
      </w:r>
    </w:p>
    <w:p w:rsidR="00B74F39" w:rsidRPr="00964869" w:rsidRDefault="00B74F39" w:rsidP="00B74F39">
      <w:pPr>
        <w:spacing w:after="200"/>
        <w:ind w:firstLine="708"/>
        <w:rPr>
          <w:rFonts w:ascii="Times New Roman" w:hAnsi="Times New Roman" w:cs="Times New Roman"/>
          <w:lang w:val="ky-KG"/>
        </w:rPr>
      </w:pPr>
      <w:r w:rsidRPr="00964869">
        <w:rPr>
          <w:rFonts w:ascii="Times New Roman" w:eastAsiaTheme="minorHAnsi" w:hAnsi="Times New Roman" w:cs="Times New Roman"/>
          <w:b/>
          <w:lang w:val="ky-KG"/>
        </w:rPr>
        <w:t xml:space="preserve">1) кесиптик билимдин деңгээли: </w:t>
      </w:r>
      <w:r w:rsidRPr="00964869">
        <w:rPr>
          <w:rFonts w:ascii="Times New Roman" w:hAnsi="Times New Roman" w:cs="Times New Roman"/>
          <w:lang w:val="ky-KG"/>
        </w:rPr>
        <w:t xml:space="preserve">тийиштүү багыттагы жогорку билим </w:t>
      </w:r>
      <w:r w:rsidRPr="00964869">
        <w:rPr>
          <w:rFonts w:ascii="Times New Roman" w:hAnsi="Times New Roman" w:cs="Times New Roman"/>
          <w:color w:val="000000"/>
          <w:lang w:val="ky-KG"/>
        </w:rPr>
        <w:t xml:space="preserve">(табият таануу, гуманитардык илимдер, экономика жана башкаруу, </w:t>
      </w:r>
      <w:r w:rsidRPr="00964869">
        <w:rPr>
          <w:rFonts w:ascii="Times New Roman" w:hAnsi="Times New Roman" w:cs="Times New Roman"/>
          <w:color w:val="2B2B2B"/>
          <w:shd w:val="clear" w:color="auto" w:fill="FFFFFF"/>
          <w:lang w:val="ky-KG"/>
        </w:rPr>
        <w:t>айыл чарба жана айыл чарба илимдери,</w:t>
      </w:r>
      <w:r w:rsidRPr="00964869">
        <w:rPr>
          <w:rFonts w:ascii="Times New Roman" w:hAnsi="Times New Roman" w:cs="Times New Roman"/>
          <w:color w:val="000000"/>
          <w:lang w:val="ky-KG"/>
        </w:rPr>
        <w:t xml:space="preserve"> тейлөө сферасы, автоматаштыруу жана башкаруу, </w:t>
      </w:r>
      <w:r w:rsidRPr="00964869">
        <w:rPr>
          <w:rFonts w:ascii="Times New Roman" w:hAnsi="Times New Roman" w:cs="Times New Roman"/>
          <w:color w:val="2B2B2B"/>
          <w:shd w:val="clear" w:color="auto" w:fill="FFFFFF"/>
          <w:lang w:val="ky-KG"/>
        </w:rPr>
        <w:t xml:space="preserve">архитектура жана курулуш, </w:t>
      </w:r>
      <w:r w:rsidRPr="00964869">
        <w:rPr>
          <w:rFonts w:ascii="Times New Roman" w:hAnsi="Times New Roman" w:cs="Times New Roman"/>
          <w:color w:val="000000"/>
          <w:lang w:val="ky-KG"/>
        </w:rPr>
        <w:t>эсептөө техникасы жана инновациялык технологиялар )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lang w:val="ky-KG"/>
        </w:rPr>
      </w:pPr>
      <w:r w:rsidRPr="00964869">
        <w:rPr>
          <w:rFonts w:ascii="Times New Roman" w:eastAsiaTheme="minorHAnsi" w:hAnsi="Times New Roman" w:cs="Times New Roman"/>
          <w:b/>
          <w:lang w:val="ky-KG"/>
        </w:rPr>
        <w:t>2) иш стажы жана тажрыйбасы: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color w:val="2B2B2B"/>
          <w:lang w:val="ky-KG"/>
        </w:rPr>
      </w:pPr>
      <w:r w:rsidRPr="00964869">
        <w:rPr>
          <w:rFonts w:ascii="Times New Roman" w:eastAsiaTheme="minorHAnsi" w:hAnsi="Times New Roman" w:cs="Times New Roman"/>
          <w:lang w:val="ky-KG"/>
        </w:rPr>
        <w:t>- жалпысынан 1 жылдан кем эмес мамлекеттик жана/же муниципалдык кызмат стажы же тийиштүү кесиптик чөйрөдө 3 жылдан кем эмес иш стажы.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lang w:val="ky-KG"/>
        </w:rPr>
      </w:pPr>
      <w:r w:rsidRPr="00964869">
        <w:rPr>
          <w:rFonts w:ascii="Times New Roman" w:eastAsiaTheme="minorHAnsi" w:hAnsi="Times New Roman" w:cs="Times New Roman"/>
          <w:b/>
          <w:lang w:val="ky-KG"/>
        </w:rPr>
        <w:t xml:space="preserve">3) кесиптик компетенттүүлүгү: 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/>
        </w:rPr>
      </w:pPr>
      <w:r w:rsidRPr="00964869">
        <w:rPr>
          <w:rFonts w:ascii="Times New Roman" w:eastAsiaTheme="minorHAnsi" w:hAnsi="Times New Roman" w:cs="Times New Roman"/>
          <w:lang w:val="ky-KG"/>
        </w:rPr>
        <w:t xml:space="preserve">- төмөнкүлөрдү билүү: 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Жалпы мыйзам актылары: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1. Кыргыз Республикасынын Конституциясын;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2. Кыргыз Республикасынын “Жарандардын кайрылууларын кароо тартиби жөнүндө” Мыйзамын;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3. Кыргыз Республикасынын   “Мамлекеттик жарандык кызмат жана муниципалдык кызмат жөнүндө” Мыйзамын;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4. Кыргыз Республикасынын “Кыргыз Республикасынын ченемдик укуктук актылары жөнүндө” Мыйзамын;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 xml:space="preserve">5. Кыргыз Республикасынын “Коррупцияга каршы аракеттенүү жөнүндө” Мыйзамын; 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 xml:space="preserve">6.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B74F39" w:rsidRPr="00964869" w:rsidRDefault="00B74F39" w:rsidP="00B74F39">
      <w:pPr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lang w:val="ky-KG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 xml:space="preserve">          Ошондой эле тиешелүү тармактагы мыйзамдарды:</w:t>
      </w:r>
      <w:r w:rsidRPr="00964869">
        <w:rPr>
          <w:rFonts w:asciiTheme="minorHAnsi" w:eastAsiaTheme="minorHAnsi" w:hAnsiTheme="minorHAnsi" w:cstheme="minorBidi"/>
          <w:lang w:val="ky-KG" w:eastAsia="en-US"/>
        </w:rPr>
        <w:t xml:space="preserve"> </w:t>
      </w:r>
      <w:r w:rsidRPr="00964869">
        <w:rPr>
          <w:rFonts w:ascii="Times New Roman" w:hAnsi="Times New Roman" w:cs="Times New Roman"/>
          <w:lang w:val="ky-KG"/>
        </w:rPr>
        <w:t xml:space="preserve">Кыргыз Республикасынын жалпы </w:t>
      </w:r>
      <w:r w:rsidRPr="00964869">
        <w:rPr>
          <w:rFonts w:ascii="Times New Roman" w:hAnsi="Times New Roman" w:cs="Times New Roman"/>
          <w:u w:val="single"/>
          <w:lang w:val="ky-KG"/>
        </w:rPr>
        <w:t>мыйзамдарын,</w:t>
      </w:r>
      <w:r w:rsidRPr="00964869">
        <w:rPr>
          <w:rFonts w:ascii="Times New Roman" w:hAnsi="Times New Roman" w:cs="Times New Roman"/>
          <w:lang w:val="ky-KG"/>
        </w:rPr>
        <w:t xml:space="preserve"> ошондой эле: Кыргыз Республикасынын </w:t>
      </w:r>
      <w:r w:rsidR="00934CAF" w:rsidRPr="00964869">
        <w:rPr>
          <w:rFonts w:ascii="Times New Roman" w:hAnsi="Times New Roman" w:cs="Times New Roman"/>
          <w:lang w:val="ky-KG"/>
        </w:rPr>
        <w:t>“Мамлекеттик статистика жөнүндө”</w:t>
      </w:r>
      <w:r w:rsidR="004E3D8C" w:rsidRPr="00964869">
        <w:rPr>
          <w:rFonts w:ascii="Times New Roman" w:hAnsi="Times New Roman" w:cs="Times New Roman"/>
          <w:lang w:val="ky-KG"/>
        </w:rPr>
        <w:t>, Кыргыз Республикасынын Б</w:t>
      </w:r>
      <w:r w:rsidR="00934CAF" w:rsidRPr="00964869">
        <w:rPr>
          <w:rFonts w:ascii="Times New Roman" w:hAnsi="Times New Roman" w:cs="Times New Roman"/>
          <w:lang w:val="ky-KG"/>
        </w:rPr>
        <w:t xml:space="preserve">юджеттик кодекси, </w:t>
      </w:r>
      <w:r w:rsidRPr="00964869">
        <w:rPr>
          <w:rFonts w:ascii="Times New Roman" w:hAnsi="Times New Roman" w:cs="Times New Roman"/>
          <w:lang w:val="ky-KG"/>
        </w:rPr>
        <w:t>, Кыргыз Республикасынын “Айыл чарба багытындагы жерлерди башкаруу жөнүндө”, Кыргыз Республикасынын “</w:t>
      </w:r>
      <w:r w:rsidR="00934CAF" w:rsidRPr="00964869">
        <w:rPr>
          <w:rFonts w:ascii="Times New Roman" w:hAnsi="Times New Roman" w:cs="Times New Roman"/>
          <w:lang w:val="ky-KG"/>
        </w:rPr>
        <w:t xml:space="preserve">Мамлекетик сатып алуулар </w:t>
      </w:r>
      <w:r w:rsidRPr="00964869">
        <w:rPr>
          <w:rFonts w:ascii="Times New Roman" w:hAnsi="Times New Roman" w:cs="Times New Roman"/>
          <w:lang w:val="ky-KG"/>
        </w:rPr>
        <w:t xml:space="preserve"> жөнүндө” Мыйзамдарын билүүсү зарыл. 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/>
        </w:rPr>
      </w:pPr>
      <w:r w:rsidRPr="00964869">
        <w:rPr>
          <w:rFonts w:ascii="Times New Roman" w:eastAsiaTheme="minorHAnsi" w:hAnsi="Times New Roman" w:cs="Times New Roman"/>
          <w:lang w:val="ky-KG"/>
        </w:rPr>
        <w:t xml:space="preserve">- кызматтык милдеттерин аткаруу үчүн зарыл болгон көлөмдө мамлекеттик жана/же расмий тилдерди билүү; 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</w:rPr>
      </w:pPr>
      <w:r w:rsidRPr="00964869">
        <w:rPr>
          <w:rFonts w:ascii="Times New Roman" w:eastAsiaTheme="minorHAnsi" w:hAnsi="Times New Roman" w:cs="Times New Roman"/>
          <w:b/>
        </w:rPr>
        <w:t xml:space="preserve">- </w:t>
      </w:r>
      <w:proofErr w:type="spellStart"/>
      <w:r w:rsidRPr="00964869">
        <w:rPr>
          <w:rFonts w:ascii="Times New Roman" w:eastAsiaTheme="minorHAnsi" w:hAnsi="Times New Roman" w:cs="Times New Roman"/>
          <w:b/>
        </w:rPr>
        <w:t>билгичтиги</w:t>
      </w:r>
      <w:proofErr w:type="spellEnd"/>
      <w:r w:rsidRPr="00964869">
        <w:rPr>
          <w:rFonts w:ascii="Times New Roman" w:eastAsiaTheme="minorHAnsi" w:hAnsi="Times New Roman" w:cs="Times New Roman"/>
          <w:b/>
        </w:rPr>
        <w:t>:</w:t>
      </w:r>
    </w:p>
    <w:p w:rsidR="00B74F39" w:rsidRPr="0096486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964869">
        <w:rPr>
          <w:rFonts w:ascii="Times New Roman" w:hAnsi="Times New Roman" w:cs="Times New Roman"/>
          <w:lang w:val="ky-KG"/>
        </w:rPr>
        <w:t>- маалыматты жыйноо, талдоо, системалаштыруу жана жалпылоо;</w:t>
      </w:r>
    </w:p>
    <w:p w:rsidR="00B74F39" w:rsidRPr="0096486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964869">
        <w:rPr>
          <w:rFonts w:ascii="Times New Roman" w:hAnsi="Times New Roman" w:cs="Times New Roman"/>
        </w:rPr>
        <w:t xml:space="preserve">- </w:t>
      </w:r>
      <w:r w:rsidRPr="00964869">
        <w:rPr>
          <w:rFonts w:ascii="Times New Roman" w:hAnsi="Times New Roman" w:cs="Times New Roman"/>
          <w:lang w:val="ky-KG"/>
        </w:rPr>
        <w:t>аналитикалык документтерди даярдоо;</w:t>
      </w:r>
    </w:p>
    <w:p w:rsidR="00B74F39" w:rsidRPr="00964869" w:rsidRDefault="00B74F39" w:rsidP="00B74F39">
      <w:pPr>
        <w:spacing w:after="0"/>
        <w:ind w:firstLine="0"/>
        <w:jc w:val="left"/>
        <w:rPr>
          <w:rFonts w:ascii="Times New Roman" w:hAnsi="Times New Roman" w:cs="Times New Roman"/>
          <w:lang w:val="ky-KG"/>
        </w:rPr>
      </w:pPr>
      <w:r w:rsidRPr="00964869">
        <w:rPr>
          <w:rFonts w:ascii="Times New Roman" w:hAnsi="Times New Roman" w:cs="Times New Roman"/>
          <w:lang w:val="ky-KG"/>
        </w:rPr>
        <w:t xml:space="preserve">- тиешелүү чөйрөдөгү ата-мекендик жана чет өлкөлүк тажрыйбаны талдоо жана   </w:t>
      </w:r>
    </w:p>
    <w:p w:rsidR="00B74F39" w:rsidRPr="0096486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964869">
        <w:rPr>
          <w:rFonts w:ascii="Times New Roman" w:hAnsi="Times New Roman" w:cs="Times New Roman"/>
          <w:lang w:val="ky-KG"/>
        </w:rPr>
        <w:t xml:space="preserve">  практикада колдонуу;</w:t>
      </w:r>
    </w:p>
    <w:p w:rsidR="00B74F39" w:rsidRPr="0096486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964869">
        <w:rPr>
          <w:rFonts w:ascii="Times New Roman" w:hAnsi="Times New Roman" w:cs="Times New Roman"/>
        </w:rPr>
        <w:t xml:space="preserve">- </w:t>
      </w:r>
      <w:r w:rsidRPr="00964869">
        <w:rPr>
          <w:rFonts w:ascii="Times New Roman" w:hAnsi="Times New Roman" w:cs="Times New Roman"/>
          <w:lang w:val="ky-KG"/>
        </w:rPr>
        <w:t>кесиптештер менен натыйжалуу кызматташуу;</w:t>
      </w:r>
    </w:p>
    <w:p w:rsidR="00B74F39" w:rsidRPr="0096486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964869">
        <w:rPr>
          <w:rFonts w:ascii="Times New Roman" w:hAnsi="Times New Roman" w:cs="Times New Roman"/>
          <w:lang w:val="ky-KG"/>
        </w:rPr>
        <w:t>- иштиктүү сүйлөшүүлөрдү жүргүзүү;</w:t>
      </w:r>
    </w:p>
    <w:p w:rsidR="00B74F39" w:rsidRPr="0096486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964869">
        <w:rPr>
          <w:rFonts w:ascii="Times New Roman" w:hAnsi="Times New Roman" w:cs="Times New Roman"/>
        </w:rPr>
        <w:t xml:space="preserve">- </w:t>
      </w:r>
      <w:r w:rsidRPr="00964869">
        <w:rPr>
          <w:rFonts w:ascii="Times New Roman" w:hAnsi="Times New Roman" w:cs="Times New Roman"/>
          <w:lang w:val="ky-KG"/>
        </w:rPr>
        <w:t>эмгектин жаңы шарттарына көнүү;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</w:rPr>
      </w:pPr>
      <w:r w:rsidRPr="00964869">
        <w:rPr>
          <w:rFonts w:ascii="Times New Roman" w:eastAsiaTheme="minorHAnsi" w:hAnsi="Times New Roman" w:cs="Times New Roman"/>
          <w:b/>
        </w:rPr>
        <w:t xml:space="preserve">- </w:t>
      </w:r>
      <w:proofErr w:type="spellStart"/>
      <w:r w:rsidRPr="00964869">
        <w:rPr>
          <w:rFonts w:ascii="Times New Roman" w:eastAsiaTheme="minorHAnsi" w:hAnsi="Times New Roman" w:cs="Times New Roman"/>
          <w:b/>
        </w:rPr>
        <w:t>көндүмдөрү</w:t>
      </w:r>
      <w:proofErr w:type="spellEnd"/>
      <w:r w:rsidRPr="00964869">
        <w:rPr>
          <w:rFonts w:ascii="Times New Roman" w:eastAsiaTheme="minorHAnsi" w:hAnsi="Times New Roman" w:cs="Times New Roman"/>
          <w:b/>
        </w:rPr>
        <w:t>: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color w:val="2B2B2B"/>
        </w:rPr>
      </w:pPr>
      <w:proofErr w:type="spellStart"/>
      <w:r w:rsidRPr="00964869">
        <w:rPr>
          <w:rFonts w:ascii="Times New Roman" w:eastAsiaTheme="minorHAnsi" w:hAnsi="Times New Roman" w:cs="Times New Roman"/>
        </w:rPr>
        <w:t>ченемдик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укуктук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актылар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менен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иштөө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жана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аларды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тажрыйбада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колдонуу</w:t>
      </w:r>
      <w:proofErr w:type="spellEnd"/>
      <w:r w:rsidRPr="00964869">
        <w:rPr>
          <w:rFonts w:ascii="Times New Roman" w:eastAsiaTheme="minorHAnsi" w:hAnsi="Times New Roman" w:cs="Times New Roman"/>
        </w:rPr>
        <w:t>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</w:rPr>
      </w:pPr>
      <w:proofErr w:type="spellStart"/>
      <w:r w:rsidRPr="00964869">
        <w:rPr>
          <w:rFonts w:ascii="Times New Roman" w:eastAsiaTheme="minorHAnsi" w:hAnsi="Times New Roman" w:cs="Times New Roman"/>
        </w:rPr>
        <w:t>компьютердик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жана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уюштуруу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техникасын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, зарыл </w:t>
      </w:r>
      <w:proofErr w:type="spellStart"/>
      <w:r w:rsidRPr="00964869">
        <w:rPr>
          <w:rFonts w:ascii="Times New Roman" w:eastAsiaTheme="minorHAnsi" w:hAnsi="Times New Roman" w:cs="Times New Roman"/>
        </w:rPr>
        <w:t>болгон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программалык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продуктуларды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колдоно</w:t>
      </w:r>
      <w:proofErr w:type="spellEnd"/>
      <w:r w:rsidRPr="0096486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964869">
        <w:rPr>
          <w:rFonts w:ascii="Times New Roman" w:eastAsiaTheme="minorHAnsi" w:hAnsi="Times New Roman" w:cs="Times New Roman"/>
        </w:rPr>
        <w:t>билүү</w:t>
      </w:r>
      <w:proofErr w:type="spellEnd"/>
      <w:r w:rsidRPr="00964869">
        <w:rPr>
          <w:rFonts w:ascii="Times New Roman" w:eastAsiaTheme="minorHAnsi" w:hAnsi="Times New Roman" w:cs="Times New Roman"/>
        </w:rPr>
        <w:t>.</w:t>
      </w:r>
    </w:p>
    <w:p w:rsidR="00B74F39" w:rsidRPr="00964869" w:rsidRDefault="00B74F39" w:rsidP="00964869">
      <w:pPr>
        <w:spacing w:after="480" w:line="276" w:lineRule="auto"/>
        <w:ind w:firstLine="0"/>
        <w:jc w:val="center"/>
        <w:rPr>
          <w:rFonts w:eastAsia="Times New Roman"/>
          <w:b/>
          <w:bCs/>
          <w:color w:val="000000"/>
          <w:spacing w:val="5"/>
        </w:rPr>
      </w:pP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Тандоого катышуу үчүн төмөнкү документтер тапшырылат: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-формага ылайык кадрларды эсепке алуу боюнча жеке баракча сүрөтү тиркелген;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– өзүнүн арызы;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– паспорттун көчүрмөсү.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Сынак</w:t>
      </w:r>
      <w:r w:rsidR="005432AF" w:rsidRPr="00964869">
        <w:rPr>
          <w:rFonts w:ascii="Times New Roman" w:eastAsiaTheme="minorHAnsi" w:hAnsi="Times New Roman" w:cs="Times New Roman"/>
          <w:lang w:val="ky-KG" w:eastAsia="en-US"/>
        </w:rPr>
        <w:t>к</w:t>
      </w:r>
      <w:r w:rsidRPr="00964869">
        <w:rPr>
          <w:rFonts w:ascii="Times New Roman" w:eastAsiaTheme="minorHAnsi" w:hAnsi="Times New Roman" w:cs="Times New Roman"/>
          <w:lang w:val="ky-KG" w:eastAsia="en-US"/>
        </w:rPr>
        <w:t xml:space="preserve">а катышуу үчүн бардык каалоочуларга жогоруда көрсөтүлгөн иш кагаздарын көктөмөгө көктөп, </w:t>
      </w:r>
      <w:r w:rsidR="000A6BAA" w:rsidRPr="00964869">
        <w:rPr>
          <w:rFonts w:ascii="Times New Roman" w:eastAsiaTheme="minorHAnsi" w:hAnsi="Times New Roman" w:cs="Times New Roman"/>
          <w:lang w:val="ky-KG" w:eastAsia="en-US"/>
        </w:rPr>
        <w:t xml:space="preserve">сайтка жарыяланган күндөн </w:t>
      </w:r>
      <w:r w:rsidRPr="00964869">
        <w:rPr>
          <w:rFonts w:ascii="Times New Roman" w:eastAsiaTheme="minorHAnsi" w:hAnsi="Times New Roman" w:cs="Times New Roman"/>
          <w:lang w:val="ky-KG" w:eastAsia="en-US"/>
        </w:rPr>
        <w:t xml:space="preserve">2024-жылдын </w:t>
      </w:r>
      <w:r w:rsidR="00704BD1" w:rsidRPr="00964869">
        <w:rPr>
          <w:rFonts w:ascii="Times New Roman" w:eastAsiaTheme="minorHAnsi" w:hAnsi="Times New Roman" w:cs="Times New Roman"/>
          <w:lang w:val="ky-KG" w:eastAsia="en-US"/>
        </w:rPr>
        <w:t xml:space="preserve"> 15</w:t>
      </w:r>
      <w:r w:rsidRPr="00964869">
        <w:rPr>
          <w:rFonts w:ascii="Times New Roman" w:eastAsiaTheme="minorHAnsi" w:hAnsi="Times New Roman" w:cs="Times New Roman"/>
          <w:lang w:val="ky-KG" w:eastAsia="en-US"/>
        </w:rPr>
        <w:t>-</w:t>
      </w:r>
      <w:r w:rsidR="006F02DA" w:rsidRPr="00964869">
        <w:rPr>
          <w:rFonts w:ascii="Times New Roman" w:eastAsiaTheme="minorHAnsi" w:hAnsi="Times New Roman" w:cs="Times New Roman"/>
          <w:lang w:val="ky-KG" w:eastAsia="en-US"/>
        </w:rPr>
        <w:t>майынан</w:t>
      </w:r>
      <w:r w:rsidR="00704BD1" w:rsidRPr="00964869">
        <w:rPr>
          <w:rFonts w:ascii="Times New Roman" w:eastAsiaTheme="minorHAnsi" w:hAnsi="Times New Roman" w:cs="Times New Roman"/>
          <w:lang w:val="ky-KG" w:eastAsia="en-US"/>
        </w:rPr>
        <w:t xml:space="preserve">  тартып</w:t>
      </w:r>
      <w:r w:rsidRPr="00964869">
        <w:rPr>
          <w:rFonts w:ascii="Times New Roman" w:eastAsiaTheme="minorHAnsi" w:hAnsi="Times New Roman" w:cs="Times New Roman"/>
          <w:lang w:val="ky-KG" w:eastAsia="en-US"/>
        </w:rPr>
        <w:t xml:space="preserve"> 2024-жылдын </w:t>
      </w:r>
      <w:r w:rsidR="00161EDE">
        <w:rPr>
          <w:rFonts w:ascii="Times New Roman" w:eastAsiaTheme="minorHAnsi" w:hAnsi="Times New Roman" w:cs="Times New Roman"/>
          <w:lang w:val="ky-KG" w:eastAsia="en-US"/>
        </w:rPr>
        <w:t>14</w:t>
      </w:r>
      <w:bookmarkStart w:id="0" w:name="_GoBack"/>
      <w:bookmarkEnd w:id="0"/>
      <w:r w:rsidR="006F02DA" w:rsidRPr="00964869">
        <w:rPr>
          <w:rFonts w:ascii="Times New Roman" w:eastAsiaTheme="minorHAnsi" w:hAnsi="Times New Roman" w:cs="Times New Roman"/>
          <w:lang w:val="ky-KG" w:eastAsia="en-US"/>
        </w:rPr>
        <w:t>-июнуна</w:t>
      </w:r>
      <w:r w:rsidRPr="00964869">
        <w:rPr>
          <w:rFonts w:ascii="Times New Roman" w:eastAsiaTheme="minorHAnsi" w:hAnsi="Times New Roman" w:cs="Times New Roman"/>
          <w:lang w:val="ky-KG" w:eastAsia="en-US"/>
        </w:rPr>
        <w:t>,  саат 17:00 го  чейин  төмөнкү дарек боюнча тапшыруу керек: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y-KG" w:eastAsia="en-US"/>
        </w:rPr>
        <w:t>Түп айылы, Боромбай  к</w:t>
      </w:r>
      <w:r w:rsidRPr="00964869">
        <w:rPr>
          <w:rFonts w:ascii="Times New Roman" w:eastAsiaTheme="minorHAnsi" w:hAnsi="Times New Roman" w:cs="Times New Roman"/>
          <w:lang w:val="kk-KZ" w:eastAsia="en-US"/>
        </w:rPr>
        <w:t xml:space="preserve">өчөсү, </w:t>
      </w:r>
      <w:r w:rsidRPr="00964869">
        <w:rPr>
          <w:rFonts w:ascii="Times New Roman" w:eastAsiaTheme="minorHAnsi" w:hAnsi="Times New Roman" w:cs="Times New Roman"/>
          <w:lang w:val="ky-KG" w:eastAsia="en-US"/>
        </w:rPr>
        <w:t>53</w:t>
      </w:r>
      <w:r w:rsidRPr="00964869">
        <w:rPr>
          <w:rFonts w:ascii="Times New Roman" w:eastAsiaTheme="minorHAnsi" w:hAnsi="Times New Roman" w:cs="Times New Roman"/>
          <w:lang w:val="kk-KZ" w:eastAsia="en-US"/>
        </w:rPr>
        <w:t xml:space="preserve">. </w:t>
      </w:r>
    </w:p>
    <w:p w:rsidR="00B74F39" w:rsidRPr="0096486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964869">
        <w:rPr>
          <w:rFonts w:ascii="Times New Roman" w:eastAsiaTheme="minorHAnsi" w:hAnsi="Times New Roman" w:cs="Times New Roman"/>
          <w:lang w:val="kk-KZ" w:eastAsia="en-US"/>
        </w:rPr>
        <w:t>т</w:t>
      </w:r>
      <w:r w:rsidRPr="00964869">
        <w:rPr>
          <w:rFonts w:ascii="Times New Roman" w:eastAsiaTheme="minorHAnsi" w:hAnsi="Times New Roman" w:cs="Times New Roman"/>
          <w:lang w:val="ky-KG" w:eastAsia="en-US"/>
        </w:rPr>
        <w:t>ел. 2-43-85, 0701123178, 0708926552</w:t>
      </w:r>
    </w:p>
    <w:p w:rsidR="001B3464" w:rsidRPr="00964869" w:rsidRDefault="001B3464" w:rsidP="001B34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6486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A85CBA" w:rsidRPr="00964869" w:rsidRDefault="00A85CBA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Pr="00964869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Pr="002009C3" w:rsidRDefault="001B3464" w:rsidP="002009C3">
      <w:pPr>
        <w:ind w:firstLine="0"/>
        <w:rPr>
          <w:lang w:val="ky-KG"/>
        </w:rPr>
      </w:pPr>
    </w:p>
    <w:sectPr w:rsidR="001B3464" w:rsidRPr="0020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64"/>
    <w:rsid w:val="000A57E3"/>
    <w:rsid w:val="000A6BAA"/>
    <w:rsid w:val="00161EDE"/>
    <w:rsid w:val="001B3464"/>
    <w:rsid w:val="002009C3"/>
    <w:rsid w:val="00260AC6"/>
    <w:rsid w:val="00334A83"/>
    <w:rsid w:val="004C6164"/>
    <w:rsid w:val="004E3D8C"/>
    <w:rsid w:val="005432AF"/>
    <w:rsid w:val="006243A2"/>
    <w:rsid w:val="006F02DA"/>
    <w:rsid w:val="00704BD1"/>
    <w:rsid w:val="00783C28"/>
    <w:rsid w:val="00934CAF"/>
    <w:rsid w:val="009520E3"/>
    <w:rsid w:val="00964869"/>
    <w:rsid w:val="00A85CBA"/>
    <w:rsid w:val="00B74F39"/>
    <w:rsid w:val="00BC624E"/>
    <w:rsid w:val="00C461CB"/>
    <w:rsid w:val="00EF5DF1"/>
    <w:rsid w:val="00F3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EB02"/>
  <w15:chartTrackingRefBased/>
  <w15:docId w15:val="{93245F0E-9F2D-497C-9C5C-129640F1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64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4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3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18</cp:revision>
  <cp:lastPrinted>2022-10-12T08:24:00Z</cp:lastPrinted>
  <dcterms:created xsi:type="dcterms:W3CDTF">2022-10-07T08:05:00Z</dcterms:created>
  <dcterms:modified xsi:type="dcterms:W3CDTF">2024-05-14T04:48:00Z</dcterms:modified>
</cp:coreProperties>
</file>